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EE1B5" w14:textId="77777777" w:rsidR="004750A7" w:rsidRPr="00BD38F0" w:rsidRDefault="004750A7" w:rsidP="00375061"/>
    <w:p w14:paraId="51E5B7F1" w14:textId="77777777" w:rsidR="002A69F1" w:rsidRPr="00BD38F0" w:rsidRDefault="002A69F1" w:rsidP="007E6128">
      <w:pPr>
        <w:pStyle w:val="3Policytitle"/>
        <w:rPr>
          <w:rFonts w:ascii="Aptos" w:hAnsi="Aptos"/>
          <w:sz w:val="28"/>
          <w:szCs w:val="28"/>
        </w:rPr>
      </w:pPr>
    </w:p>
    <w:p w14:paraId="74CE748F" w14:textId="4F5F56CD" w:rsidR="002A69F1" w:rsidRPr="00BD38F0" w:rsidRDefault="002A69F1" w:rsidP="007E6128">
      <w:pPr>
        <w:pStyle w:val="3Policytitle"/>
        <w:rPr>
          <w:rFonts w:ascii="Aptos" w:hAnsi="Aptos"/>
          <w:sz w:val="28"/>
          <w:szCs w:val="28"/>
        </w:rPr>
      </w:pPr>
    </w:p>
    <w:p w14:paraId="2F5A9440" w14:textId="77777777" w:rsidR="002A69F1" w:rsidRPr="00BD38F0" w:rsidRDefault="002A69F1" w:rsidP="007E6128">
      <w:pPr>
        <w:pStyle w:val="3Policytitle"/>
        <w:rPr>
          <w:rFonts w:ascii="Aptos" w:hAnsi="Aptos"/>
          <w:sz w:val="28"/>
          <w:szCs w:val="28"/>
        </w:rPr>
      </w:pPr>
    </w:p>
    <w:p w14:paraId="40F6304B" w14:textId="77777777" w:rsidR="002A69F1" w:rsidRPr="00BD38F0" w:rsidRDefault="002A69F1" w:rsidP="007E6128">
      <w:pPr>
        <w:pStyle w:val="3Policytitle"/>
        <w:rPr>
          <w:rFonts w:ascii="Aptos" w:hAnsi="Aptos"/>
          <w:sz w:val="28"/>
          <w:szCs w:val="28"/>
        </w:rPr>
      </w:pPr>
    </w:p>
    <w:p w14:paraId="3FA78D4E" w14:textId="77777777" w:rsidR="002A69F1" w:rsidRPr="00BD38F0" w:rsidRDefault="002A69F1" w:rsidP="007E6128">
      <w:pPr>
        <w:pStyle w:val="3Policytitle"/>
        <w:rPr>
          <w:rFonts w:ascii="Aptos" w:hAnsi="Aptos"/>
          <w:sz w:val="28"/>
          <w:szCs w:val="28"/>
        </w:rPr>
      </w:pPr>
    </w:p>
    <w:p w14:paraId="417865C9" w14:textId="77777777" w:rsidR="0062626B" w:rsidRPr="00BD38F0" w:rsidRDefault="0062626B" w:rsidP="00DC4C0F">
      <w:pPr>
        <w:pStyle w:val="1bodycopy10pt"/>
        <w:rPr>
          <w:noProof/>
        </w:rPr>
      </w:pPr>
    </w:p>
    <w:p w14:paraId="42E5B972" w14:textId="77777777" w:rsidR="0062626B" w:rsidRPr="00BD38F0" w:rsidRDefault="0062626B" w:rsidP="00DC4C0F">
      <w:pPr>
        <w:pStyle w:val="1bodycopy10pt"/>
      </w:pPr>
    </w:p>
    <w:p w14:paraId="020813B3" w14:textId="77777777" w:rsidR="0062626B" w:rsidRPr="00BD38F0" w:rsidRDefault="0062626B" w:rsidP="00DC4C0F">
      <w:pPr>
        <w:pStyle w:val="1bodycopy10pt"/>
      </w:pPr>
    </w:p>
    <w:p w14:paraId="515A930D" w14:textId="2CE9B653" w:rsidR="0062626B" w:rsidRPr="00BD38F0" w:rsidRDefault="004777E2" w:rsidP="00F65CDF">
      <w:pPr>
        <w:pStyle w:val="1bodycopy10pt"/>
        <w:jc w:val="center"/>
      </w:pPr>
      <w:r w:rsidRPr="00BD38F0">
        <w:rPr>
          <w:rFonts w:ascii="Aptos" w:hAnsi="Aptos"/>
          <w:sz w:val="22"/>
          <w:szCs w:val="22"/>
          <w:shd w:val="clear" w:color="auto" w:fill="FFFFFF"/>
        </w:rPr>
        <w:br/>
      </w:r>
      <w:r w:rsidR="00F65CDF">
        <w:rPr>
          <w:noProof/>
        </w:rPr>
        <w:drawing>
          <wp:inline distT="0" distB="0" distL="0" distR="0" wp14:anchorId="1D044E4B" wp14:editId="493C594E">
            <wp:extent cx="3924300" cy="2819400"/>
            <wp:effectExtent l="0" t="0" r="0" b="0"/>
            <wp:docPr id="1" name="Picture 1" descr="A logo with peopl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people in the middl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24300" cy="2819400"/>
                    </a:xfrm>
                    <a:prstGeom prst="rect">
                      <a:avLst/>
                    </a:prstGeom>
                    <a:noFill/>
                    <a:ln>
                      <a:noFill/>
                    </a:ln>
                  </pic:spPr>
                </pic:pic>
              </a:graphicData>
            </a:graphic>
          </wp:inline>
        </w:drawing>
      </w:r>
    </w:p>
    <w:p w14:paraId="7BF55FB0" w14:textId="77777777" w:rsidR="001D4FD3" w:rsidRPr="00BD38F0" w:rsidRDefault="001D4FD3" w:rsidP="00F65CDF">
      <w:pPr>
        <w:pStyle w:val="Heading1"/>
        <w:jc w:val="center"/>
        <w:rPr>
          <w:rFonts w:ascii="Lato" w:hAnsi="Lato"/>
          <w:color w:val="auto"/>
          <w:sz w:val="36"/>
        </w:rPr>
      </w:pPr>
      <w:r w:rsidRPr="00BD38F0">
        <w:rPr>
          <w:rFonts w:ascii="Lato" w:hAnsi="Lato"/>
          <w:color w:val="auto"/>
          <w:sz w:val="36"/>
        </w:rPr>
        <w:t>CCS Careers Policy</w:t>
      </w:r>
    </w:p>
    <w:p w14:paraId="4E2391B4" w14:textId="5F55FE25" w:rsidR="001D4FD3" w:rsidRPr="00BD38F0" w:rsidRDefault="001D4FD3" w:rsidP="00F65CDF">
      <w:pPr>
        <w:pStyle w:val="Heading1"/>
        <w:jc w:val="center"/>
        <w:rPr>
          <w:rFonts w:ascii="Lato" w:hAnsi="Lato"/>
          <w:color w:val="auto"/>
          <w:sz w:val="36"/>
        </w:rPr>
      </w:pPr>
      <w:r w:rsidRPr="00BD38F0">
        <w:rPr>
          <w:rFonts w:ascii="Lato" w:hAnsi="Lato"/>
          <w:color w:val="auto"/>
          <w:sz w:val="36"/>
        </w:rPr>
        <w:t xml:space="preserve">February </w:t>
      </w:r>
      <w:r w:rsidR="00D42A1A" w:rsidRPr="00BD38F0">
        <w:rPr>
          <w:rFonts w:ascii="Lato" w:hAnsi="Lato"/>
          <w:color w:val="auto"/>
          <w:sz w:val="36"/>
        </w:rPr>
        <w:t>202</w:t>
      </w:r>
      <w:r w:rsidRPr="00BD38F0">
        <w:rPr>
          <w:rFonts w:ascii="Lato" w:hAnsi="Lato"/>
          <w:color w:val="auto"/>
          <w:sz w:val="36"/>
        </w:rPr>
        <w:t>5</w:t>
      </w:r>
    </w:p>
    <w:p w14:paraId="5E244F19" w14:textId="07D9EB46" w:rsidR="00375061" w:rsidRPr="00BD38F0" w:rsidRDefault="00375061" w:rsidP="00D42A1A">
      <w:pPr>
        <w:pStyle w:val="Heading1"/>
        <w:jc w:val="center"/>
        <w:rPr>
          <w:color w:val="auto"/>
        </w:rPr>
      </w:pPr>
      <w:r w:rsidRPr="00BD38F0">
        <w:rPr>
          <w:color w:val="auto"/>
        </w:rPr>
        <w:br w:type="page"/>
      </w:r>
    </w:p>
    <w:p w14:paraId="31FB61A7" w14:textId="77777777" w:rsidR="0072620F" w:rsidRPr="00BD38F0" w:rsidRDefault="0072620F" w:rsidP="00372972">
      <w:pPr>
        <w:pStyle w:val="TOCHeading"/>
        <w:spacing w:before="0" w:after="120"/>
        <w:jc w:val="center"/>
        <w:rPr>
          <w:rFonts w:ascii="Lato" w:hAnsi="Lato" w:cs="Arial"/>
          <w:b/>
          <w:color w:val="auto"/>
          <w:sz w:val="36"/>
          <w:szCs w:val="36"/>
        </w:rPr>
      </w:pPr>
      <w:r w:rsidRPr="00BD38F0">
        <w:rPr>
          <w:rFonts w:ascii="Lato" w:hAnsi="Lato" w:cs="Arial"/>
          <w:b/>
          <w:color w:val="auto"/>
          <w:sz w:val="36"/>
          <w:szCs w:val="36"/>
        </w:rPr>
        <w:t>Contents</w:t>
      </w:r>
    </w:p>
    <w:p w14:paraId="13DE08E8" w14:textId="0FB04786" w:rsidR="003C7971" w:rsidRPr="00BD38F0" w:rsidRDefault="00E763E4">
      <w:pPr>
        <w:pStyle w:val="TOC1"/>
        <w:tabs>
          <w:tab w:val="right" w:leader="dot" w:pos="9736"/>
        </w:tabs>
        <w:rPr>
          <w:rFonts w:ascii="Lato" w:eastAsia="Times New Roman" w:hAnsi="Lato"/>
          <w:noProof/>
          <w:sz w:val="24"/>
          <w:lang w:val="en-GB" w:eastAsia="en-GB"/>
        </w:rPr>
      </w:pPr>
      <w:r w:rsidRPr="00BD38F0">
        <w:rPr>
          <w:rFonts w:ascii="Lato" w:hAnsi="Lato" w:cs="Arial"/>
          <w:bCs/>
          <w:noProof/>
          <w:sz w:val="24"/>
        </w:rPr>
        <w:fldChar w:fldCharType="begin"/>
      </w:r>
      <w:r w:rsidRPr="00BD38F0">
        <w:rPr>
          <w:rFonts w:ascii="Lato" w:hAnsi="Lato" w:cs="Arial"/>
          <w:bCs/>
          <w:noProof/>
          <w:sz w:val="24"/>
        </w:rPr>
        <w:instrText xml:space="preserve"> TOC \o "1-3" \h \z \u </w:instrText>
      </w:r>
      <w:r w:rsidRPr="00BD38F0">
        <w:rPr>
          <w:rFonts w:ascii="Lato" w:hAnsi="Lato" w:cs="Arial"/>
          <w:bCs/>
          <w:noProof/>
          <w:sz w:val="24"/>
        </w:rPr>
        <w:fldChar w:fldCharType="separate"/>
      </w:r>
      <w:hyperlink w:anchor="_Toc122508569" w:history="1">
        <w:r w:rsidR="003C7971" w:rsidRPr="00BD38F0">
          <w:rPr>
            <w:rStyle w:val="Hyperlink"/>
            <w:rFonts w:ascii="Lato" w:eastAsia="Arial" w:hAnsi="Lato"/>
            <w:noProof/>
            <w:color w:val="auto"/>
            <w:sz w:val="24"/>
            <w:lang w:val="en-GB" w:eastAsia="en-GB"/>
          </w:rPr>
          <w:t>1. Aims</w:t>
        </w:r>
        <w:r w:rsidR="003C7971" w:rsidRPr="00BD38F0">
          <w:rPr>
            <w:rFonts w:ascii="Lato" w:hAnsi="Lato"/>
            <w:noProof/>
            <w:webHidden/>
            <w:sz w:val="24"/>
          </w:rPr>
          <w:tab/>
        </w:r>
        <w:r w:rsidR="003C7971" w:rsidRPr="00BD38F0">
          <w:rPr>
            <w:rFonts w:ascii="Lato" w:hAnsi="Lato"/>
            <w:noProof/>
            <w:webHidden/>
            <w:sz w:val="24"/>
          </w:rPr>
          <w:fldChar w:fldCharType="begin"/>
        </w:r>
        <w:r w:rsidR="003C7971" w:rsidRPr="00BD38F0">
          <w:rPr>
            <w:rFonts w:ascii="Lato" w:hAnsi="Lato"/>
            <w:noProof/>
            <w:webHidden/>
            <w:sz w:val="24"/>
          </w:rPr>
          <w:instrText xml:space="preserve"> PAGEREF _Toc122508569 \h </w:instrText>
        </w:r>
        <w:r w:rsidR="003C7971" w:rsidRPr="00BD38F0">
          <w:rPr>
            <w:rFonts w:ascii="Lato" w:hAnsi="Lato"/>
            <w:noProof/>
            <w:webHidden/>
            <w:sz w:val="24"/>
          </w:rPr>
        </w:r>
        <w:r w:rsidR="003C7971" w:rsidRPr="00BD38F0">
          <w:rPr>
            <w:rFonts w:ascii="Lato" w:hAnsi="Lato"/>
            <w:noProof/>
            <w:webHidden/>
            <w:sz w:val="24"/>
          </w:rPr>
          <w:fldChar w:fldCharType="separate"/>
        </w:r>
        <w:r w:rsidR="00AB457D" w:rsidRPr="00BD38F0">
          <w:rPr>
            <w:rFonts w:ascii="Lato" w:hAnsi="Lato"/>
            <w:noProof/>
            <w:webHidden/>
            <w:sz w:val="24"/>
          </w:rPr>
          <w:t>3</w:t>
        </w:r>
        <w:r w:rsidR="003C7971" w:rsidRPr="00BD38F0">
          <w:rPr>
            <w:rFonts w:ascii="Lato" w:hAnsi="Lato"/>
            <w:noProof/>
            <w:webHidden/>
            <w:sz w:val="24"/>
          </w:rPr>
          <w:fldChar w:fldCharType="end"/>
        </w:r>
      </w:hyperlink>
    </w:p>
    <w:p w14:paraId="035CF204" w14:textId="5D74A868" w:rsidR="003C7971" w:rsidRPr="00BD38F0" w:rsidRDefault="008D5194">
      <w:pPr>
        <w:pStyle w:val="TOC1"/>
        <w:tabs>
          <w:tab w:val="right" w:leader="dot" w:pos="9736"/>
        </w:tabs>
        <w:rPr>
          <w:rFonts w:ascii="Lato" w:eastAsia="Times New Roman" w:hAnsi="Lato"/>
          <w:noProof/>
          <w:sz w:val="24"/>
          <w:lang w:val="en-GB" w:eastAsia="en-GB"/>
        </w:rPr>
      </w:pPr>
      <w:hyperlink w:anchor="_Toc122508571" w:history="1">
        <w:r w:rsidRPr="00BD38F0">
          <w:rPr>
            <w:rStyle w:val="Hyperlink"/>
            <w:rFonts w:ascii="Lato" w:eastAsia="Arial" w:hAnsi="Lato"/>
            <w:noProof/>
            <w:color w:val="auto"/>
            <w:sz w:val="24"/>
            <w:lang w:val="en-GB" w:eastAsia="en-GB"/>
          </w:rPr>
          <w:t xml:space="preserve">2. </w:t>
        </w:r>
        <w:r w:rsidR="003C7971" w:rsidRPr="00BD38F0">
          <w:rPr>
            <w:rStyle w:val="Hyperlink"/>
            <w:rFonts w:ascii="Lato" w:eastAsia="Arial" w:hAnsi="Lato"/>
            <w:noProof/>
            <w:color w:val="auto"/>
            <w:sz w:val="24"/>
            <w:lang w:val="en-GB" w:eastAsia="en-GB"/>
          </w:rPr>
          <w:t xml:space="preserve">Roles and </w:t>
        </w:r>
        <w:r w:rsidR="006929C2" w:rsidRPr="00BD38F0">
          <w:rPr>
            <w:rStyle w:val="Hyperlink"/>
            <w:rFonts w:ascii="Lato" w:eastAsia="Arial" w:hAnsi="Lato"/>
            <w:noProof/>
            <w:color w:val="auto"/>
            <w:sz w:val="24"/>
            <w:lang w:val="en-GB" w:eastAsia="en-GB"/>
          </w:rPr>
          <w:t>R</w:t>
        </w:r>
        <w:r w:rsidR="003C7971" w:rsidRPr="00BD38F0">
          <w:rPr>
            <w:rStyle w:val="Hyperlink"/>
            <w:rFonts w:ascii="Lato" w:eastAsia="Arial" w:hAnsi="Lato"/>
            <w:noProof/>
            <w:color w:val="auto"/>
            <w:sz w:val="24"/>
            <w:lang w:val="en-GB" w:eastAsia="en-GB"/>
          </w:rPr>
          <w:t>esponsibilities</w:t>
        </w:r>
        <w:r w:rsidR="003C7971" w:rsidRPr="00BD38F0">
          <w:rPr>
            <w:rFonts w:ascii="Lato" w:hAnsi="Lato"/>
            <w:noProof/>
            <w:webHidden/>
            <w:sz w:val="24"/>
          </w:rPr>
          <w:tab/>
        </w:r>
        <w:r w:rsidR="003C7971" w:rsidRPr="00BD38F0">
          <w:rPr>
            <w:rFonts w:ascii="Lato" w:hAnsi="Lato"/>
            <w:noProof/>
            <w:webHidden/>
            <w:sz w:val="24"/>
          </w:rPr>
          <w:fldChar w:fldCharType="begin"/>
        </w:r>
        <w:r w:rsidR="003C7971" w:rsidRPr="00BD38F0">
          <w:rPr>
            <w:rFonts w:ascii="Lato" w:hAnsi="Lato"/>
            <w:noProof/>
            <w:webHidden/>
            <w:sz w:val="24"/>
          </w:rPr>
          <w:instrText xml:space="preserve"> PAGEREF _Toc122508571 \h </w:instrText>
        </w:r>
        <w:r w:rsidR="003C7971" w:rsidRPr="00BD38F0">
          <w:rPr>
            <w:rFonts w:ascii="Lato" w:hAnsi="Lato"/>
            <w:noProof/>
            <w:webHidden/>
            <w:sz w:val="24"/>
          </w:rPr>
        </w:r>
        <w:r w:rsidR="003C7971" w:rsidRPr="00BD38F0">
          <w:rPr>
            <w:rFonts w:ascii="Lato" w:hAnsi="Lato"/>
            <w:noProof/>
            <w:webHidden/>
            <w:sz w:val="24"/>
          </w:rPr>
          <w:fldChar w:fldCharType="separate"/>
        </w:r>
        <w:r w:rsidR="00AB457D" w:rsidRPr="00BD38F0">
          <w:rPr>
            <w:rFonts w:ascii="Lato" w:hAnsi="Lato"/>
            <w:noProof/>
            <w:webHidden/>
            <w:sz w:val="24"/>
          </w:rPr>
          <w:t>3</w:t>
        </w:r>
        <w:r w:rsidR="003C7971" w:rsidRPr="00BD38F0">
          <w:rPr>
            <w:rFonts w:ascii="Lato" w:hAnsi="Lato"/>
            <w:noProof/>
            <w:webHidden/>
            <w:sz w:val="24"/>
          </w:rPr>
          <w:fldChar w:fldCharType="end"/>
        </w:r>
      </w:hyperlink>
    </w:p>
    <w:p w14:paraId="1FBD3761" w14:textId="0567C261" w:rsidR="003C7971" w:rsidRPr="00BD38F0" w:rsidRDefault="008D5194">
      <w:pPr>
        <w:pStyle w:val="TOC1"/>
        <w:tabs>
          <w:tab w:val="right" w:leader="dot" w:pos="9736"/>
        </w:tabs>
        <w:rPr>
          <w:rFonts w:ascii="Lato" w:eastAsia="Times New Roman" w:hAnsi="Lato"/>
          <w:noProof/>
          <w:sz w:val="24"/>
          <w:lang w:val="en-GB" w:eastAsia="en-GB"/>
        </w:rPr>
      </w:pPr>
      <w:hyperlink w:anchor="_Toc122508572" w:history="1">
        <w:r w:rsidRPr="00BD38F0">
          <w:rPr>
            <w:rStyle w:val="Hyperlink"/>
            <w:rFonts w:ascii="Lato" w:eastAsia="Arial" w:hAnsi="Lato"/>
            <w:noProof/>
            <w:color w:val="auto"/>
            <w:sz w:val="24"/>
            <w:lang w:val="en-GB" w:eastAsia="en-GB"/>
          </w:rPr>
          <w:t>3</w:t>
        </w:r>
        <w:r w:rsidR="003C7971" w:rsidRPr="00BD38F0">
          <w:rPr>
            <w:rStyle w:val="Hyperlink"/>
            <w:rFonts w:ascii="Lato" w:eastAsia="Arial" w:hAnsi="Lato"/>
            <w:noProof/>
            <w:color w:val="auto"/>
            <w:sz w:val="24"/>
            <w:lang w:val="en-GB" w:eastAsia="en-GB"/>
          </w:rPr>
          <w:t xml:space="preserve">. Our </w:t>
        </w:r>
        <w:r w:rsidRPr="00BD38F0">
          <w:rPr>
            <w:rStyle w:val="Hyperlink"/>
            <w:rFonts w:ascii="Lato" w:eastAsia="Arial" w:hAnsi="Lato"/>
            <w:noProof/>
            <w:color w:val="auto"/>
            <w:sz w:val="24"/>
            <w:lang w:val="en-GB" w:eastAsia="en-GB"/>
          </w:rPr>
          <w:t>C</w:t>
        </w:r>
        <w:r w:rsidR="003C7971" w:rsidRPr="00BD38F0">
          <w:rPr>
            <w:rStyle w:val="Hyperlink"/>
            <w:rFonts w:ascii="Lato" w:eastAsia="Arial" w:hAnsi="Lato"/>
            <w:noProof/>
            <w:color w:val="auto"/>
            <w:sz w:val="24"/>
            <w:lang w:val="en-GB" w:eastAsia="en-GB"/>
          </w:rPr>
          <w:t xml:space="preserve">areers </w:t>
        </w:r>
        <w:r w:rsidRPr="00BD38F0">
          <w:rPr>
            <w:rStyle w:val="Hyperlink"/>
            <w:rFonts w:ascii="Lato" w:eastAsia="Arial" w:hAnsi="Lato"/>
            <w:noProof/>
            <w:color w:val="auto"/>
            <w:sz w:val="24"/>
            <w:lang w:val="en-GB" w:eastAsia="en-GB"/>
          </w:rPr>
          <w:t>Curriculum</w:t>
        </w:r>
        <w:r w:rsidR="003C7971" w:rsidRPr="00BD38F0">
          <w:rPr>
            <w:rFonts w:ascii="Lato" w:hAnsi="Lato"/>
            <w:noProof/>
            <w:webHidden/>
            <w:sz w:val="24"/>
          </w:rPr>
          <w:tab/>
        </w:r>
        <w:r w:rsidR="003C7971" w:rsidRPr="00BD38F0">
          <w:rPr>
            <w:rFonts w:ascii="Lato" w:hAnsi="Lato"/>
            <w:noProof/>
            <w:webHidden/>
            <w:sz w:val="24"/>
          </w:rPr>
          <w:fldChar w:fldCharType="begin"/>
        </w:r>
        <w:r w:rsidR="003C7971" w:rsidRPr="00BD38F0">
          <w:rPr>
            <w:rFonts w:ascii="Lato" w:hAnsi="Lato"/>
            <w:noProof/>
            <w:webHidden/>
            <w:sz w:val="24"/>
          </w:rPr>
          <w:instrText xml:space="preserve"> PAGEREF _Toc122508572 \h </w:instrText>
        </w:r>
        <w:r w:rsidR="003C7971" w:rsidRPr="00BD38F0">
          <w:rPr>
            <w:rFonts w:ascii="Lato" w:hAnsi="Lato"/>
            <w:noProof/>
            <w:webHidden/>
            <w:sz w:val="24"/>
          </w:rPr>
        </w:r>
        <w:r w:rsidR="003C7971" w:rsidRPr="00BD38F0">
          <w:rPr>
            <w:rFonts w:ascii="Lato" w:hAnsi="Lato"/>
            <w:noProof/>
            <w:webHidden/>
            <w:sz w:val="24"/>
          </w:rPr>
          <w:fldChar w:fldCharType="separate"/>
        </w:r>
        <w:r w:rsidR="00AB457D" w:rsidRPr="00BD38F0">
          <w:rPr>
            <w:rFonts w:ascii="Lato" w:hAnsi="Lato"/>
            <w:noProof/>
            <w:webHidden/>
            <w:sz w:val="24"/>
          </w:rPr>
          <w:t>5</w:t>
        </w:r>
        <w:r w:rsidR="003C7971" w:rsidRPr="00BD38F0">
          <w:rPr>
            <w:rFonts w:ascii="Lato" w:hAnsi="Lato"/>
            <w:noProof/>
            <w:webHidden/>
            <w:sz w:val="24"/>
          </w:rPr>
          <w:fldChar w:fldCharType="end"/>
        </w:r>
      </w:hyperlink>
    </w:p>
    <w:p w14:paraId="3902595C" w14:textId="135916AB" w:rsidR="003C7971" w:rsidRPr="00BD38F0" w:rsidRDefault="003C7971">
      <w:pPr>
        <w:pStyle w:val="TOC3"/>
        <w:tabs>
          <w:tab w:val="right" w:leader="dot" w:pos="9736"/>
        </w:tabs>
        <w:rPr>
          <w:rFonts w:ascii="Lato" w:eastAsia="Times New Roman" w:hAnsi="Lato"/>
          <w:noProof/>
          <w:sz w:val="24"/>
          <w:lang w:val="en-GB" w:eastAsia="en-GB"/>
        </w:rPr>
      </w:pPr>
      <w:hyperlink w:anchor="_Toc122508573" w:history="1">
        <w:r w:rsidRPr="00BD38F0">
          <w:rPr>
            <w:rStyle w:val="Hyperlink"/>
            <w:rFonts w:ascii="Lato" w:eastAsia="Arial" w:hAnsi="Lato"/>
            <w:noProof/>
            <w:color w:val="auto"/>
            <w:sz w:val="24"/>
            <w:lang w:val="en-GB" w:eastAsia="en-GB"/>
          </w:rPr>
          <w:t xml:space="preserve">Key Stage </w:t>
        </w:r>
        <w:r w:rsidR="008D5194" w:rsidRPr="00BD38F0">
          <w:rPr>
            <w:rStyle w:val="Hyperlink"/>
            <w:rFonts w:ascii="Lato" w:eastAsia="Arial" w:hAnsi="Lato"/>
            <w:noProof/>
            <w:color w:val="auto"/>
            <w:sz w:val="24"/>
            <w:lang w:val="en-GB" w:eastAsia="en-GB"/>
          </w:rPr>
          <w:t>2</w:t>
        </w:r>
        <w:r w:rsidRPr="00BD38F0">
          <w:rPr>
            <w:rFonts w:ascii="Lato" w:hAnsi="Lato"/>
            <w:noProof/>
            <w:webHidden/>
            <w:sz w:val="24"/>
          </w:rPr>
          <w:tab/>
        </w:r>
        <w:r w:rsidRPr="00BD38F0">
          <w:rPr>
            <w:rFonts w:ascii="Lato" w:hAnsi="Lato"/>
            <w:noProof/>
            <w:webHidden/>
            <w:sz w:val="24"/>
          </w:rPr>
          <w:fldChar w:fldCharType="begin"/>
        </w:r>
        <w:r w:rsidRPr="00BD38F0">
          <w:rPr>
            <w:rFonts w:ascii="Lato" w:hAnsi="Lato"/>
            <w:noProof/>
            <w:webHidden/>
            <w:sz w:val="24"/>
          </w:rPr>
          <w:instrText xml:space="preserve"> PAGEREF _Toc122508573 \h </w:instrText>
        </w:r>
        <w:r w:rsidRPr="00BD38F0">
          <w:rPr>
            <w:rFonts w:ascii="Lato" w:hAnsi="Lato"/>
            <w:noProof/>
            <w:webHidden/>
            <w:sz w:val="24"/>
          </w:rPr>
        </w:r>
        <w:r w:rsidRPr="00BD38F0">
          <w:rPr>
            <w:rFonts w:ascii="Lato" w:hAnsi="Lato"/>
            <w:noProof/>
            <w:webHidden/>
            <w:sz w:val="24"/>
          </w:rPr>
          <w:fldChar w:fldCharType="separate"/>
        </w:r>
        <w:r w:rsidR="00AB457D" w:rsidRPr="00BD38F0">
          <w:rPr>
            <w:rFonts w:ascii="Lato" w:hAnsi="Lato"/>
            <w:noProof/>
            <w:webHidden/>
            <w:sz w:val="24"/>
          </w:rPr>
          <w:t>6</w:t>
        </w:r>
        <w:r w:rsidRPr="00BD38F0">
          <w:rPr>
            <w:rFonts w:ascii="Lato" w:hAnsi="Lato"/>
            <w:noProof/>
            <w:webHidden/>
            <w:sz w:val="24"/>
          </w:rPr>
          <w:fldChar w:fldCharType="end"/>
        </w:r>
      </w:hyperlink>
    </w:p>
    <w:p w14:paraId="2A2ADF16" w14:textId="08A36B7B" w:rsidR="003C7971" w:rsidRPr="00BD38F0" w:rsidRDefault="003C7971">
      <w:pPr>
        <w:pStyle w:val="TOC3"/>
        <w:tabs>
          <w:tab w:val="right" w:leader="dot" w:pos="9736"/>
        </w:tabs>
        <w:rPr>
          <w:rFonts w:ascii="Lato" w:eastAsia="Times New Roman" w:hAnsi="Lato"/>
          <w:noProof/>
          <w:sz w:val="24"/>
          <w:lang w:val="en-GB" w:eastAsia="en-GB"/>
        </w:rPr>
      </w:pPr>
      <w:hyperlink w:anchor="_Toc122508574" w:history="1">
        <w:r w:rsidRPr="00BD38F0">
          <w:rPr>
            <w:rStyle w:val="Hyperlink"/>
            <w:rFonts w:ascii="Lato" w:eastAsia="Arial" w:hAnsi="Lato"/>
            <w:noProof/>
            <w:color w:val="auto"/>
            <w:sz w:val="24"/>
            <w:lang w:val="en-GB" w:eastAsia="en-GB"/>
          </w:rPr>
          <w:t xml:space="preserve">Key Stage </w:t>
        </w:r>
        <w:r w:rsidR="008D5194" w:rsidRPr="00BD38F0">
          <w:rPr>
            <w:rStyle w:val="Hyperlink"/>
            <w:rFonts w:ascii="Lato" w:eastAsia="Arial" w:hAnsi="Lato"/>
            <w:noProof/>
            <w:color w:val="auto"/>
            <w:sz w:val="24"/>
            <w:lang w:val="en-GB" w:eastAsia="en-GB"/>
          </w:rPr>
          <w:t>3</w:t>
        </w:r>
        <w:r w:rsidRPr="00BD38F0">
          <w:rPr>
            <w:rFonts w:ascii="Lato" w:hAnsi="Lato"/>
            <w:noProof/>
            <w:webHidden/>
            <w:sz w:val="24"/>
          </w:rPr>
          <w:tab/>
        </w:r>
        <w:r w:rsidRPr="00BD38F0">
          <w:rPr>
            <w:rFonts w:ascii="Lato" w:hAnsi="Lato"/>
            <w:noProof/>
            <w:webHidden/>
            <w:sz w:val="24"/>
          </w:rPr>
          <w:fldChar w:fldCharType="begin"/>
        </w:r>
        <w:r w:rsidRPr="00BD38F0">
          <w:rPr>
            <w:rFonts w:ascii="Lato" w:hAnsi="Lato"/>
            <w:noProof/>
            <w:webHidden/>
            <w:sz w:val="24"/>
          </w:rPr>
          <w:instrText xml:space="preserve"> PAGEREF _Toc122508574 \h </w:instrText>
        </w:r>
        <w:r w:rsidRPr="00BD38F0">
          <w:rPr>
            <w:rFonts w:ascii="Lato" w:hAnsi="Lato"/>
            <w:noProof/>
            <w:webHidden/>
            <w:sz w:val="24"/>
          </w:rPr>
        </w:r>
        <w:r w:rsidRPr="00BD38F0">
          <w:rPr>
            <w:rFonts w:ascii="Lato" w:hAnsi="Lato"/>
            <w:noProof/>
            <w:webHidden/>
            <w:sz w:val="24"/>
          </w:rPr>
          <w:fldChar w:fldCharType="separate"/>
        </w:r>
        <w:r w:rsidR="00AB457D" w:rsidRPr="00BD38F0">
          <w:rPr>
            <w:rFonts w:ascii="Lato" w:hAnsi="Lato"/>
            <w:noProof/>
            <w:webHidden/>
            <w:sz w:val="24"/>
          </w:rPr>
          <w:t>7</w:t>
        </w:r>
        <w:r w:rsidRPr="00BD38F0">
          <w:rPr>
            <w:rFonts w:ascii="Lato" w:hAnsi="Lato"/>
            <w:noProof/>
            <w:webHidden/>
            <w:sz w:val="24"/>
          </w:rPr>
          <w:fldChar w:fldCharType="end"/>
        </w:r>
      </w:hyperlink>
    </w:p>
    <w:p w14:paraId="49BD1F77" w14:textId="52AF6CE8" w:rsidR="007343EE" w:rsidRPr="00BD38F0" w:rsidRDefault="003C7971" w:rsidP="007343EE">
      <w:pPr>
        <w:pStyle w:val="TOC3"/>
        <w:tabs>
          <w:tab w:val="right" w:leader="dot" w:pos="9736"/>
        </w:tabs>
        <w:rPr>
          <w:rFonts w:ascii="Lato" w:hAnsi="Lato"/>
          <w:noProof/>
          <w:sz w:val="24"/>
          <w:u w:val="single"/>
        </w:rPr>
      </w:pPr>
      <w:hyperlink w:anchor="_Toc122508575" w:history="1">
        <w:r w:rsidRPr="00BD38F0">
          <w:rPr>
            <w:rStyle w:val="Hyperlink"/>
            <w:rFonts w:ascii="Lato" w:eastAsia="Arial" w:hAnsi="Lato"/>
            <w:noProof/>
            <w:color w:val="auto"/>
            <w:sz w:val="24"/>
            <w:lang w:val="en-GB" w:eastAsia="en-GB"/>
          </w:rPr>
          <w:t xml:space="preserve">Key Stage </w:t>
        </w:r>
        <w:r w:rsidR="008D5194" w:rsidRPr="00BD38F0">
          <w:rPr>
            <w:rStyle w:val="Hyperlink"/>
            <w:rFonts w:ascii="Lato" w:eastAsia="Arial" w:hAnsi="Lato"/>
            <w:noProof/>
            <w:color w:val="auto"/>
            <w:sz w:val="24"/>
            <w:lang w:val="en-GB" w:eastAsia="en-GB"/>
          </w:rPr>
          <w:t xml:space="preserve">4 </w:t>
        </w:r>
        <w:r w:rsidRPr="00BD38F0">
          <w:rPr>
            <w:rFonts w:ascii="Lato" w:hAnsi="Lato"/>
            <w:noProof/>
            <w:webHidden/>
            <w:sz w:val="24"/>
          </w:rPr>
          <w:tab/>
        </w:r>
        <w:r w:rsidRPr="00BD38F0">
          <w:rPr>
            <w:rFonts w:ascii="Lato" w:hAnsi="Lato"/>
            <w:noProof/>
            <w:webHidden/>
            <w:sz w:val="24"/>
          </w:rPr>
          <w:fldChar w:fldCharType="begin"/>
        </w:r>
        <w:r w:rsidRPr="00BD38F0">
          <w:rPr>
            <w:rFonts w:ascii="Lato" w:hAnsi="Lato"/>
            <w:noProof/>
            <w:webHidden/>
            <w:sz w:val="24"/>
          </w:rPr>
          <w:instrText xml:space="preserve"> PAGEREF _Toc122508575 \h </w:instrText>
        </w:r>
        <w:r w:rsidRPr="00BD38F0">
          <w:rPr>
            <w:rFonts w:ascii="Lato" w:hAnsi="Lato"/>
            <w:noProof/>
            <w:webHidden/>
            <w:sz w:val="24"/>
          </w:rPr>
        </w:r>
        <w:r w:rsidRPr="00BD38F0">
          <w:rPr>
            <w:rFonts w:ascii="Lato" w:hAnsi="Lato"/>
            <w:noProof/>
            <w:webHidden/>
            <w:sz w:val="24"/>
          </w:rPr>
          <w:fldChar w:fldCharType="separate"/>
        </w:r>
        <w:r w:rsidR="00AB457D" w:rsidRPr="00BD38F0">
          <w:rPr>
            <w:rFonts w:ascii="Lato" w:hAnsi="Lato"/>
            <w:noProof/>
            <w:webHidden/>
            <w:sz w:val="24"/>
          </w:rPr>
          <w:t>7</w:t>
        </w:r>
        <w:r w:rsidRPr="00BD38F0">
          <w:rPr>
            <w:rFonts w:ascii="Lato" w:hAnsi="Lato"/>
            <w:noProof/>
            <w:webHidden/>
            <w:sz w:val="24"/>
          </w:rPr>
          <w:fldChar w:fldCharType="end"/>
        </w:r>
      </w:hyperlink>
    </w:p>
    <w:p w14:paraId="776CF537" w14:textId="2EF1E5FE" w:rsidR="007343EE" w:rsidRPr="00BD38F0" w:rsidRDefault="00372972" w:rsidP="007343EE">
      <w:pPr>
        <w:pStyle w:val="TOC1"/>
        <w:tabs>
          <w:tab w:val="right" w:leader="dot" w:pos="9736"/>
        </w:tabs>
        <w:rPr>
          <w:rFonts w:ascii="Lato" w:eastAsia="Times New Roman" w:hAnsi="Lato"/>
          <w:noProof/>
          <w:sz w:val="24"/>
          <w:lang w:val="en-GB" w:eastAsia="en-GB"/>
        </w:rPr>
      </w:pPr>
      <w:hyperlink w:anchor="_Toc122508576" w:history="1">
        <w:r w:rsidRPr="00BD38F0">
          <w:rPr>
            <w:rStyle w:val="Hyperlink"/>
            <w:rFonts w:ascii="Lato" w:eastAsia="Arial" w:hAnsi="Lato"/>
            <w:noProof/>
            <w:color w:val="auto"/>
            <w:sz w:val="24"/>
            <w:lang w:eastAsia="en-GB"/>
          </w:rPr>
          <w:t xml:space="preserve">4. </w:t>
        </w:r>
        <w:r w:rsidR="007343EE" w:rsidRPr="00BD38F0">
          <w:rPr>
            <w:rStyle w:val="Hyperlink"/>
            <w:rFonts w:ascii="Lato" w:eastAsia="Arial" w:hAnsi="Lato"/>
            <w:noProof/>
            <w:color w:val="auto"/>
            <w:sz w:val="24"/>
            <w:lang w:eastAsia="en-GB"/>
          </w:rPr>
          <w:t>Links to other policies</w:t>
        </w:r>
        <w:r w:rsidR="007343EE" w:rsidRPr="00BD38F0">
          <w:rPr>
            <w:rFonts w:ascii="Lato" w:hAnsi="Lato"/>
            <w:noProof/>
            <w:webHidden/>
            <w:sz w:val="24"/>
          </w:rPr>
          <w:tab/>
        </w:r>
        <w:r w:rsidR="007343EE" w:rsidRPr="00BD38F0">
          <w:rPr>
            <w:rFonts w:ascii="Lato" w:hAnsi="Lato"/>
            <w:noProof/>
            <w:webHidden/>
            <w:sz w:val="24"/>
          </w:rPr>
          <w:fldChar w:fldCharType="begin"/>
        </w:r>
        <w:r w:rsidR="007343EE" w:rsidRPr="00BD38F0">
          <w:rPr>
            <w:rFonts w:ascii="Lato" w:hAnsi="Lato"/>
            <w:noProof/>
            <w:webHidden/>
            <w:sz w:val="24"/>
          </w:rPr>
          <w:instrText xml:space="preserve"> PAGEREF _Toc122508576 \h </w:instrText>
        </w:r>
        <w:r w:rsidR="007343EE" w:rsidRPr="00BD38F0">
          <w:rPr>
            <w:rFonts w:ascii="Lato" w:hAnsi="Lato"/>
            <w:noProof/>
            <w:webHidden/>
            <w:sz w:val="24"/>
          </w:rPr>
        </w:r>
        <w:r w:rsidR="007343EE" w:rsidRPr="00BD38F0">
          <w:rPr>
            <w:rFonts w:ascii="Lato" w:hAnsi="Lato"/>
            <w:noProof/>
            <w:webHidden/>
            <w:sz w:val="24"/>
          </w:rPr>
          <w:fldChar w:fldCharType="separate"/>
        </w:r>
        <w:r w:rsidR="00AB457D" w:rsidRPr="00BD38F0">
          <w:rPr>
            <w:rFonts w:ascii="Lato" w:hAnsi="Lato"/>
            <w:noProof/>
            <w:webHidden/>
            <w:sz w:val="24"/>
          </w:rPr>
          <w:t>8</w:t>
        </w:r>
        <w:r w:rsidR="007343EE" w:rsidRPr="00BD38F0">
          <w:rPr>
            <w:rFonts w:ascii="Lato" w:hAnsi="Lato"/>
            <w:noProof/>
            <w:webHidden/>
            <w:sz w:val="24"/>
          </w:rPr>
          <w:fldChar w:fldCharType="end"/>
        </w:r>
      </w:hyperlink>
    </w:p>
    <w:p w14:paraId="2A0828C8" w14:textId="005FF3A6" w:rsidR="003C7971" w:rsidRPr="00BD38F0" w:rsidRDefault="00372972">
      <w:pPr>
        <w:pStyle w:val="TOC1"/>
        <w:tabs>
          <w:tab w:val="right" w:leader="dot" w:pos="9736"/>
        </w:tabs>
        <w:rPr>
          <w:rFonts w:ascii="Lato" w:hAnsi="Lato"/>
          <w:sz w:val="24"/>
        </w:rPr>
      </w:pPr>
      <w:hyperlink w:anchor="_Toc122508576" w:history="1">
        <w:r w:rsidRPr="00BD38F0">
          <w:rPr>
            <w:rStyle w:val="Hyperlink"/>
            <w:rFonts w:ascii="Lato" w:eastAsia="Arial" w:hAnsi="Lato"/>
            <w:noProof/>
            <w:color w:val="auto"/>
            <w:sz w:val="24"/>
            <w:lang w:eastAsia="en-GB"/>
          </w:rPr>
          <w:t>5</w:t>
        </w:r>
        <w:r w:rsidR="001D4FD3" w:rsidRPr="00BD38F0">
          <w:rPr>
            <w:rStyle w:val="Hyperlink"/>
            <w:rFonts w:ascii="Lato" w:eastAsia="Arial" w:hAnsi="Lato"/>
            <w:noProof/>
            <w:color w:val="auto"/>
            <w:sz w:val="24"/>
            <w:lang w:eastAsia="en-GB"/>
          </w:rPr>
          <w:t xml:space="preserve">. </w:t>
        </w:r>
        <w:r w:rsidR="003C7971" w:rsidRPr="00BD38F0">
          <w:rPr>
            <w:rStyle w:val="Hyperlink"/>
            <w:rFonts w:ascii="Lato" w:eastAsia="Arial" w:hAnsi="Lato"/>
            <w:noProof/>
            <w:color w:val="auto"/>
            <w:sz w:val="24"/>
            <w:lang w:val="en-GB" w:eastAsia="en-GB"/>
          </w:rPr>
          <w:t>Monitoring and review</w:t>
        </w:r>
        <w:r w:rsidR="003C7971" w:rsidRPr="00BD38F0">
          <w:rPr>
            <w:rFonts w:ascii="Lato" w:hAnsi="Lato"/>
            <w:noProof/>
            <w:webHidden/>
            <w:sz w:val="24"/>
          </w:rPr>
          <w:tab/>
        </w:r>
        <w:r w:rsidR="003C7971" w:rsidRPr="00BD38F0">
          <w:rPr>
            <w:rFonts w:ascii="Lato" w:hAnsi="Lato"/>
            <w:noProof/>
            <w:webHidden/>
            <w:sz w:val="24"/>
          </w:rPr>
          <w:fldChar w:fldCharType="begin"/>
        </w:r>
        <w:r w:rsidR="003C7971" w:rsidRPr="00BD38F0">
          <w:rPr>
            <w:rFonts w:ascii="Lato" w:hAnsi="Lato"/>
            <w:noProof/>
            <w:webHidden/>
            <w:sz w:val="24"/>
          </w:rPr>
          <w:instrText xml:space="preserve"> PAGEREF _Toc122508576 \h </w:instrText>
        </w:r>
        <w:r w:rsidR="003C7971" w:rsidRPr="00BD38F0">
          <w:rPr>
            <w:rFonts w:ascii="Lato" w:hAnsi="Lato"/>
            <w:noProof/>
            <w:webHidden/>
            <w:sz w:val="24"/>
          </w:rPr>
        </w:r>
        <w:r w:rsidR="003C7971" w:rsidRPr="00BD38F0">
          <w:rPr>
            <w:rFonts w:ascii="Lato" w:hAnsi="Lato"/>
            <w:noProof/>
            <w:webHidden/>
            <w:sz w:val="24"/>
          </w:rPr>
          <w:fldChar w:fldCharType="separate"/>
        </w:r>
        <w:r w:rsidR="00AB457D" w:rsidRPr="00BD38F0">
          <w:rPr>
            <w:rFonts w:ascii="Lato" w:hAnsi="Lato"/>
            <w:noProof/>
            <w:webHidden/>
            <w:sz w:val="24"/>
          </w:rPr>
          <w:t>8</w:t>
        </w:r>
        <w:r w:rsidR="003C7971" w:rsidRPr="00BD38F0">
          <w:rPr>
            <w:rFonts w:ascii="Lato" w:hAnsi="Lato"/>
            <w:noProof/>
            <w:webHidden/>
            <w:sz w:val="24"/>
          </w:rPr>
          <w:fldChar w:fldCharType="end"/>
        </w:r>
      </w:hyperlink>
    </w:p>
    <w:p w14:paraId="1D5DAA21" w14:textId="3EEE400E" w:rsidR="008D627A" w:rsidRPr="00BD38F0" w:rsidRDefault="008D5194" w:rsidP="001246C0">
      <w:pPr>
        <w:jc w:val="center"/>
        <w:rPr>
          <w:rFonts w:ascii="Lato" w:hAnsi="Lato"/>
          <w:b/>
          <w:bCs/>
          <w:sz w:val="32"/>
          <w:szCs w:val="32"/>
        </w:rPr>
      </w:pPr>
      <w:r w:rsidRPr="00BD38F0">
        <w:rPr>
          <w:rFonts w:ascii="Lato" w:hAnsi="Lato"/>
          <w:b/>
          <w:bCs/>
          <w:sz w:val="32"/>
          <w:szCs w:val="32"/>
        </w:rPr>
        <w:t>Appendices</w:t>
      </w:r>
    </w:p>
    <w:p w14:paraId="36533A57" w14:textId="1CE01ACE" w:rsidR="008D5194" w:rsidRPr="00BD38F0" w:rsidRDefault="008D5194" w:rsidP="008D627A">
      <w:pPr>
        <w:rPr>
          <w:rFonts w:ascii="Lato" w:hAnsi="Lato"/>
          <w:sz w:val="24"/>
        </w:rPr>
      </w:pPr>
      <w:r w:rsidRPr="00BD38F0">
        <w:rPr>
          <w:rFonts w:ascii="Lato" w:hAnsi="Lato"/>
          <w:sz w:val="24"/>
        </w:rPr>
        <w:t xml:space="preserve">1: Statutory Requirements </w:t>
      </w:r>
    </w:p>
    <w:p w14:paraId="3AC68D3F" w14:textId="1D30822D" w:rsidR="004D2189" w:rsidRPr="00BD38F0" w:rsidRDefault="004D2189" w:rsidP="008D627A">
      <w:pPr>
        <w:rPr>
          <w:rFonts w:ascii="Lato" w:hAnsi="Lato"/>
          <w:sz w:val="24"/>
        </w:rPr>
      </w:pPr>
      <w:r w:rsidRPr="00BD38F0">
        <w:rPr>
          <w:rFonts w:ascii="Lato" w:hAnsi="Lato"/>
          <w:sz w:val="24"/>
        </w:rPr>
        <w:t>2: Career Pathways</w:t>
      </w:r>
    </w:p>
    <w:p w14:paraId="49D41415" w14:textId="55EBB90E" w:rsidR="002E15BE" w:rsidRPr="00BD38F0" w:rsidRDefault="002E15BE" w:rsidP="008D627A">
      <w:pPr>
        <w:rPr>
          <w:rFonts w:ascii="Lato" w:hAnsi="Lato"/>
          <w:sz w:val="24"/>
        </w:rPr>
      </w:pPr>
    </w:p>
    <w:p w14:paraId="1DA7FCDD" w14:textId="77777777" w:rsidR="008D627A" w:rsidRPr="00BD38F0" w:rsidRDefault="008D627A" w:rsidP="008D627A"/>
    <w:p w14:paraId="2FC72E78" w14:textId="112D69D6" w:rsidR="0072620F" w:rsidRPr="00BD38F0" w:rsidRDefault="00E763E4" w:rsidP="00E87000">
      <w:pPr>
        <w:pStyle w:val="1bodycopy10pt"/>
        <w:rPr>
          <w:rFonts w:ascii="Lato" w:hAnsi="Lato"/>
          <w:noProof/>
          <w:sz w:val="24"/>
        </w:rPr>
      </w:pPr>
      <w:r w:rsidRPr="00BD38F0">
        <w:rPr>
          <w:rFonts w:ascii="Lato" w:hAnsi="Lato" w:cs="Arial"/>
          <w:noProof/>
          <w:sz w:val="24"/>
        </w:rPr>
        <w:fldChar w:fldCharType="end"/>
      </w:r>
    </w:p>
    <w:p w14:paraId="391FD9E7" w14:textId="77777777" w:rsidR="00E87000" w:rsidRPr="00BD38F0" w:rsidRDefault="00E87000" w:rsidP="00E87000">
      <w:pPr>
        <w:pStyle w:val="1bodycopy10pt"/>
        <w:rPr>
          <w:rFonts w:ascii="Lato" w:hAnsi="Lato"/>
          <w:noProof/>
          <w:sz w:val="24"/>
        </w:rPr>
      </w:pPr>
    </w:p>
    <w:p w14:paraId="12F3D53E" w14:textId="77777777" w:rsidR="00E87000" w:rsidRPr="00BD38F0" w:rsidRDefault="00E87000" w:rsidP="00E87000">
      <w:pPr>
        <w:pStyle w:val="1bodycopy10pt"/>
        <w:rPr>
          <w:rFonts w:ascii="Lato" w:hAnsi="Lato"/>
          <w:noProof/>
          <w:sz w:val="24"/>
        </w:rPr>
      </w:pPr>
    </w:p>
    <w:p w14:paraId="244F8C44" w14:textId="77777777" w:rsidR="00E87000" w:rsidRPr="00BD38F0" w:rsidRDefault="00E87000" w:rsidP="00E87000">
      <w:pPr>
        <w:pStyle w:val="1bodycopy10pt"/>
        <w:rPr>
          <w:rFonts w:ascii="Lato" w:hAnsi="Lato"/>
          <w:noProof/>
          <w:sz w:val="24"/>
        </w:rPr>
      </w:pPr>
    </w:p>
    <w:p w14:paraId="4EE34195" w14:textId="77777777" w:rsidR="00E87000" w:rsidRPr="00BD38F0" w:rsidRDefault="00E87000" w:rsidP="00E87000">
      <w:pPr>
        <w:pStyle w:val="1bodycopy10pt"/>
        <w:rPr>
          <w:rFonts w:ascii="Lato" w:hAnsi="Lato"/>
          <w:noProof/>
          <w:sz w:val="24"/>
        </w:rPr>
      </w:pPr>
    </w:p>
    <w:p w14:paraId="004BCFCF" w14:textId="77777777" w:rsidR="00E87000" w:rsidRPr="00BD38F0" w:rsidRDefault="00E87000" w:rsidP="00E87000">
      <w:pPr>
        <w:pStyle w:val="1bodycopy10pt"/>
        <w:rPr>
          <w:rFonts w:ascii="Lato" w:hAnsi="Lato"/>
          <w:noProof/>
          <w:sz w:val="24"/>
        </w:rPr>
      </w:pPr>
    </w:p>
    <w:p w14:paraId="3CF809ED" w14:textId="77777777" w:rsidR="00E87000" w:rsidRPr="00BD38F0" w:rsidRDefault="00E87000" w:rsidP="00E87000">
      <w:pPr>
        <w:pStyle w:val="1bodycopy10pt"/>
        <w:rPr>
          <w:rFonts w:ascii="Lato" w:hAnsi="Lato"/>
          <w:noProof/>
          <w:sz w:val="24"/>
        </w:rPr>
      </w:pPr>
    </w:p>
    <w:p w14:paraId="4D28491A" w14:textId="77777777" w:rsidR="00E87000" w:rsidRPr="00BD38F0" w:rsidRDefault="00E87000" w:rsidP="00E87000">
      <w:pPr>
        <w:pStyle w:val="1bodycopy10pt"/>
        <w:rPr>
          <w:rFonts w:ascii="Lato" w:hAnsi="Lato"/>
          <w:noProof/>
          <w:sz w:val="24"/>
        </w:rPr>
      </w:pPr>
    </w:p>
    <w:p w14:paraId="548AF3E5" w14:textId="77777777" w:rsidR="00E87000" w:rsidRPr="00BD38F0" w:rsidRDefault="00E87000" w:rsidP="00E87000">
      <w:pPr>
        <w:pStyle w:val="1bodycopy10pt"/>
        <w:rPr>
          <w:rFonts w:ascii="Lato" w:hAnsi="Lato"/>
          <w:noProof/>
          <w:sz w:val="24"/>
        </w:rPr>
      </w:pPr>
    </w:p>
    <w:p w14:paraId="6FE1E16D" w14:textId="77777777" w:rsidR="00E87000" w:rsidRPr="00BD38F0" w:rsidRDefault="00E87000" w:rsidP="00E87000">
      <w:pPr>
        <w:pStyle w:val="1bodycopy10pt"/>
        <w:rPr>
          <w:rFonts w:ascii="Lato" w:hAnsi="Lato"/>
          <w:noProof/>
          <w:sz w:val="24"/>
        </w:rPr>
      </w:pPr>
    </w:p>
    <w:p w14:paraId="035CE202" w14:textId="77777777" w:rsidR="00E87000" w:rsidRPr="00BD38F0" w:rsidRDefault="00E87000" w:rsidP="00E87000">
      <w:pPr>
        <w:pStyle w:val="1bodycopy10pt"/>
        <w:rPr>
          <w:rFonts w:ascii="Lato" w:hAnsi="Lato"/>
          <w:noProof/>
          <w:sz w:val="24"/>
        </w:rPr>
      </w:pPr>
    </w:p>
    <w:p w14:paraId="5EB8718B" w14:textId="77777777" w:rsidR="00E87000" w:rsidRPr="00BD38F0" w:rsidRDefault="00E87000" w:rsidP="00E87000">
      <w:pPr>
        <w:pStyle w:val="1bodycopy10pt"/>
        <w:rPr>
          <w:rFonts w:ascii="Lato" w:hAnsi="Lato"/>
          <w:noProof/>
          <w:sz w:val="24"/>
        </w:rPr>
      </w:pPr>
    </w:p>
    <w:p w14:paraId="0DDBA0CC" w14:textId="77777777" w:rsidR="00E87000" w:rsidRPr="00BD38F0" w:rsidRDefault="00E87000" w:rsidP="00E87000">
      <w:pPr>
        <w:pStyle w:val="1bodycopy10pt"/>
        <w:rPr>
          <w:rFonts w:ascii="Lato" w:hAnsi="Lato"/>
          <w:noProof/>
          <w:sz w:val="24"/>
        </w:rPr>
      </w:pPr>
    </w:p>
    <w:p w14:paraId="2FBEA51D" w14:textId="77777777" w:rsidR="00E87000" w:rsidRPr="00BD38F0" w:rsidRDefault="00E87000" w:rsidP="00E87000">
      <w:pPr>
        <w:pStyle w:val="1bodycopy10pt"/>
        <w:rPr>
          <w:rFonts w:ascii="Lato" w:hAnsi="Lato"/>
          <w:noProof/>
          <w:sz w:val="24"/>
        </w:rPr>
      </w:pPr>
    </w:p>
    <w:p w14:paraId="2FE3BFA0" w14:textId="77777777" w:rsidR="00E87000" w:rsidRPr="00BD38F0" w:rsidRDefault="00E87000" w:rsidP="00E87000">
      <w:pPr>
        <w:pStyle w:val="1bodycopy10pt"/>
        <w:rPr>
          <w:rFonts w:ascii="Lato" w:hAnsi="Lato"/>
          <w:noProof/>
          <w:sz w:val="24"/>
        </w:rPr>
      </w:pPr>
    </w:p>
    <w:p w14:paraId="7710824C" w14:textId="77777777" w:rsidR="00E87000" w:rsidRPr="00BD38F0" w:rsidRDefault="00E87000" w:rsidP="00E87000">
      <w:pPr>
        <w:pStyle w:val="1bodycopy10pt"/>
        <w:rPr>
          <w:rFonts w:ascii="Lato" w:hAnsi="Lato"/>
          <w:noProof/>
          <w:sz w:val="24"/>
        </w:rPr>
      </w:pPr>
    </w:p>
    <w:p w14:paraId="0F68E6D9" w14:textId="77777777" w:rsidR="00E87000" w:rsidRPr="00BD38F0" w:rsidRDefault="00E87000" w:rsidP="00E87000">
      <w:pPr>
        <w:pStyle w:val="1bodycopy10pt"/>
        <w:rPr>
          <w:rFonts w:ascii="Lato" w:hAnsi="Lato"/>
          <w:noProof/>
          <w:sz w:val="24"/>
        </w:rPr>
      </w:pPr>
    </w:p>
    <w:p w14:paraId="56CF5BAB" w14:textId="77777777" w:rsidR="00E87000" w:rsidRPr="00BD38F0" w:rsidRDefault="00E87000" w:rsidP="00E87000">
      <w:pPr>
        <w:pStyle w:val="1bodycopy10pt"/>
        <w:rPr>
          <w:rFonts w:ascii="Lato" w:hAnsi="Lato"/>
          <w:noProof/>
          <w:sz w:val="24"/>
        </w:rPr>
      </w:pPr>
    </w:p>
    <w:p w14:paraId="3352C273" w14:textId="77777777" w:rsidR="00E87000" w:rsidRPr="00BD38F0" w:rsidRDefault="00E87000" w:rsidP="00E87000">
      <w:pPr>
        <w:pStyle w:val="1bodycopy10pt"/>
        <w:rPr>
          <w:rFonts w:ascii="Lato" w:hAnsi="Lato" w:cs="Arial"/>
          <w:noProof/>
          <w:sz w:val="24"/>
        </w:rPr>
      </w:pPr>
    </w:p>
    <w:p w14:paraId="074E82E5" w14:textId="015FF0CD" w:rsidR="003C7971" w:rsidRPr="00BD38F0" w:rsidRDefault="006929C2" w:rsidP="00E87000">
      <w:pPr>
        <w:pStyle w:val="Heading1"/>
        <w:jc w:val="center"/>
        <w:rPr>
          <w:rFonts w:ascii="Lato" w:hAnsi="Lato"/>
          <w:color w:val="auto"/>
          <w:sz w:val="36"/>
          <w:lang w:eastAsia="en-GB"/>
        </w:rPr>
      </w:pPr>
      <w:bookmarkStart w:id="0" w:name="_Toc121304948"/>
      <w:bookmarkStart w:id="1" w:name="_Toc122508569"/>
      <w:r w:rsidRPr="00BD38F0">
        <w:rPr>
          <w:rFonts w:ascii="Lato" w:eastAsia="Arial" w:hAnsi="Lato"/>
          <w:color w:val="auto"/>
          <w:sz w:val="36"/>
          <w:lang w:eastAsia="en-GB"/>
        </w:rPr>
        <w:t xml:space="preserve">1: </w:t>
      </w:r>
      <w:r w:rsidR="003C7971" w:rsidRPr="00BD38F0">
        <w:rPr>
          <w:rFonts w:ascii="Lato" w:eastAsia="Arial" w:hAnsi="Lato"/>
          <w:color w:val="auto"/>
          <w:sz w:val="36"/>
          <w:lang w:eastAsia="en-GB"/>
        </w:rPr>
        <w:t>Aims</w:t>
      </w:r>
      <w:bookmarkEnd w:id="0"/>
      <w:bookmarkEnd w:id="1"/>
    </w:p>
    <w:p w14:paraId="6A0041BD" w14:textId="5AEB5AE2" w:rsidR="003C7971" w:rsidRPr="00BD38F0" w:rsidRDefault="003C7971" w:rsidP="003C7971">
      <w:pPr>
        <w:rPr>
          <w:rFonts w:ascii="Lato" w:hAnsi="Lato"/>
          <w:sz w:val="24"/>
          <w:lang w:val="en-GB" w:eastAsia="en-GB"/>
        </w:rPr>
      </w:pPr>
      <w:r w:rsidRPr="00BD38F0">
        <w:rPr>
          <w:rFonts w:ascii="Lato" w:hAnsi="Lato"/>
          <w:sz w:val="24"/>
          <w:lang w:val="en-GB" w:eastAsia="en-GB"/>
        </w:rPr>
        <w:t xml:space="preserve">This policy aims to set out our school’s </w:t>
      </w:r>
      <w:r w:rsidR="00B55E3A" w:rsidRPr="00BD38F0">
        <w:rPr>
          <w:rFonts w:ascii="Lato" w:hAnsi="Lato"/>
          <w:sz w:val="24"/>
          <w:lang w:val="en-GB" w:eastAsia="en-GB"/>
        </w:rPr>
        <w:t xml:space="preserve">curriculum alongside our </w:t>
      </w:r>
      <w:r w:rsidRPr="00BD38F0">
        <w:rPr>
          <w:rFonts w:ascii="Lato" w:hAnsi="Lato"/>
          <w:sz w:val="24"/>
          <w:lang w:val="en-GB" w:eastAsia="en-GB"/>
        </w:rPr>
        <w:t xml:space="preserve">provision of impartial and informed careers guidance for our </w:t>
      </w:r>
      <w:r w:rsidR="00E87000" w:rsidRPr="00BD38F0">
        <w:rPr>
          <w:rFonts w:ascii="Lato" w:hAnsi="Lato"/>
          <w:sz w:val="24"/>
          <w:lang w:val="en-GB" w:eastAsia="en-GB"/>
        </w:rPr>
        <w:t>learners</w:t>
      </w:r>
      <w:r w:rsidRPr="00BD38F0">
        <w:rPr>
          <w:rFonts w:ascii="Lato" w:hAnsi="Lato"/>
          <w:sz w:val="24"/>
          <w:lang w:val="en-GB" w:eastAsia="en-GB"/>
        </w:rPr>
        <w:t xml:space="preserve">. This includes the ways in which </w:t>
      </w:r>
      <w:r w:rsidR="00E87000" w:rsidRPr="00BD38F0">
        <w:rPr>
          <w:rFonts w:ascii="Lato" w:hAnsi="Lato"/>
          <w:sz w:val="24"/>
          <w:lang w:val="en-GB" w:eastAsia="en-GB"/>
        </w:rPr>
        <w:t>learners</w:t>
      </w:r>
      <w:r w:rsidRPr="00BD38F0">
        <w:rPr>
          <w:rFonts w:ascii="Lato" w:hAnsi="Lato"/>
          <w:sz w:val="24"/>
          <w:lang w:val="en-GB" w:eastAsia="en-GB"/>
        </w:rPr>
        <w:t>, parents, teachers and employers can access information about our careers programme. </w:t>
      </w:r>
    </w:p>
    <w:p w14:paraId="26E6D27E" w14:textId="167425B0" w:rsidR="003C7971" w:rsidRPr="00BD38F0" w:rsidRDefault="003C7971" w:rsidP="003C7971">
      <w:pPr>
        <w:rPr>
          <w:rFonts w:ascii="Lato" w:hAnsi="Lato"/>
          <w:sz w:val="24"/>
          <w:lang w:val="en-GB" w:eastAsia="en-GB"/>
        </w:rPr>
      </w:pPr>
      <w:r w:rsidRPr="00BD38F0">
        <w:rPr>
          <w:rFonts w:ascii="Lato" w:hAnsi="Lato"/>
          <w:sz w:val="24"/>
          <w:lang w:val="en-GB" w:eastAsia="en-GB"/>
        </w:rPr>
        <w:t xml:space="preserve">High-quality careers guidance is important for our </w:t>
      </w:r>
      <w:r w:rsidR="00E87000" w:rsidRPr="00BD38F0">
        <w:rPr>
          <w:rFonts w:ascii="Lato" w:hAnsi="Lato"/>
          <w:sz w:val="24"/>
          <w:lang w:val="en-GB" w:eastAsia="en-GB"/>
        </w:rPr>
        <w:t>learners</w:t>
      </w:r>
      <w:r w:rsidRPr="00BD38F0">
        <w:rPr>
          <w:rFonts w:ascii="Lato" w:hAnsi="Lato"/>
          <w:sz w:val="24"/>
          <w:lang w:val="en-GB" w:eastAsia="en-GB"/>
        </w:rPr>
        <w:t>’ futures, and our provision aims to:</w:t>
      </w:r>
    </w:p>
    <w:p w14:paraId="0025F5A8" w14:textId="43B9249D" w:rsidR="003C7971" w:rsidRPr="00BD38F0" w:rsidRDefault="003C7971" w:rsidP="00C2480B">
      <w:pPr>
        <w:numPr>
          <w:ilvl w:val="0"/>
          <w:numId w:val="32"/>
        </w:numPr>
        <w:rPr>
          <w:rFonts w:ascii="Lato" w:eastAsia="Times New Roman" w:hAnsi="Lato"/>
          <w:sz w:val="24"/>
          <w:lang w:val="en-GB" w:eastAsia="en-GB"/>
        </w:rPr>
      </w:pPr>
      <w:r w:rsidRPr="00BD38F0">
        <w:rPr>
          <w:rFonts w:ascii="Lato" w:hAnsi="Lato"/>
          <w:sz w:val="24"/>
          <w:lang w:val="en-GB" w:eastAsia="en-GB"/>
        </w:rPr>
        <w:t xml:space="preserve">Help </w:t>
      </w:r>
      <w:r w:rsidR="00E87000" w:rsidRPr="00BD38F0">
        <w:rPr>
          <w:rFonts w:ascii="Lato" w:hAnsi="Lato"/>
          <w:sz w:val="24"/>
          <w:lang w:val="en-GB" w:eastAsia="en-GB"/>
        </w:rPr>
        <w:t>learners</w:t>
      </w:r>
      <w:r w:rsidRPr="00BD38F0">
        <w:rPr>
          <w:rFonts w:ascii="Lato" w:hAnsi="Lato"/>
          <w:sz w:val="24"/>
          <w:lang w:val="en-GB" w:eastAsia="en-GB"/>
        </w:rPr>
        <w:t xml:space="preserve"> prepare for the workplace, by building self-development and career management skills</w:t>
      </w:r>
    </w:p>
    <w:p w14:paraId="4B4DE541" w14:textId="77777777" w:rsidR="003C7971" w:rsidRPr="00BD38F0" w:rsidRDefault="003C7971" w:rsidP="00C2480B">
      <w:pPr>
        <w:numPr>
          <w:ilvl w:val="0"/>
          <w:numId w:val="32"/>
        </w:numPr>
        <w:rPr>
          <w:rFonts w:ascii="Lato" w:eastAsia="Times New Roman" w:hAnsi="Lato"/>
          <w:sz w:val="24"/>
          <w:lang w:val="en-GB" w:eastAsia="en-GB"/>
        </w:rPr>
      </w:pPr>
      <w:r w:rsidRPr="00BD38F0">
        <w:rPr>
          <w:rFonts w:ascii="Lato" w:hAnsi="Lato"/>
          <w:sz w:val="24"/>
          <w:lang w:val="en-GB" w:eastAsia="en-GB"/>
        </w:rPr>
        <w:t>Provide experience and a clear understanding of the working world</w:t>
      </w:r>
    </w:p>
    <w:p w14:paraId="0660C370" w14:textId="77777777" w:rsidR="006D3DE1" w:rsidRPr="00BD38F0" w:rsidRDefault="001E72DE" w:rsidP="00C2480B">
      <w:pPr>
        <w:numPr>
          <w:ilvl w:val="0"/>
          <w:numId w:val="32"/>
        </w:numPr>
        <w:rPr>
          <w:rFonts w:ascii="Lato" w:eastAsia="Times New Roman" w:hAnsi="Lato" w:cs="Arial"/>
          <w:sz w:val="24"/>
          <w:lang w:val="en-GB" w:eastAsia="en-GB"/>
        </w:rPr>
      </w:pPr>
      <w:r w:rsidRPr="00BD38F0">
        <w:rPr>
          <w:rFonts w:ascii="Lato" w:eastAsia="Times New Roman" w:hAnsi="Lato" w:cs="Arial"/>
          <w:sz w:val="24"/>
          <w:lang w:val="en-GB" w:eastAsia="en-GB"/>
        </w:rPr>
        <w:t>E</w:t>
      </w:r>
      <w:r w:rsidR="006D3DE1" w:rsidRPr="00BD38F0">
        <w:rPr>
          <w:rFonts w:ascii="Lato" w:eastAsia="Times New Roman" w:hAnsi="Lato" w:cs="Arial"/>
          <w:sz w:val="24"/>
          <w:lang w:val="en-GB" w:eastAsia="en-GB"/>
        </w:rPr>
        <w:t>ndeavour to ensure that every learner feels that they have the potential to pursue their chosen career</w:t>
      </w:r>
    </w:p>
    <w:p w14:paraId="493652DD" w14:textId="1828D4E6" w:rsidR="003C7971" w:rsidRPr="00BD38F0" w:rsidRDefault="003C7971" w:rsidP="00C2480B">
      <w:pPr>
        <w:numPr>
          <w:ilvl w:val="0"/>
          <w:numId w:val="32"/>
        </w:numPr>
        <w:rPr>
          <w:rFonts w:ascii="Lato" w:eastAsia="Times New Roman" w:hAnsi="Lato"/>
          <w:sz w:val="24"/>
          <w:lang w:val="en-GB" w:eastAsia="en-GB"/>
        </w:rPr>
      </w:pPr>
      <w:r w:rsidRPr="00BD38F0">
        <w:rPr>
          <w:rFonts w:ascii="Lato" w:hAnsi="Lato"/>
          <w:sz w:val="24"/>
          <w:lang w:val="en-GB" w:eastAsia="en-GB"/>
        </w:rPr>
        <w:t xml:space="preserve">Develop </w:t>
      </w:r>
      <w:r w:rsidR="00E87000" w:rsidRPr="00BD38F0">
        <w:rPr>
          <w:rFonts w:ascii="Lato" w:hAnsi="Lato"/>
          <w:sz w:val="24"/>
          <w:lang w:val="en-GB" w:eastAsia="en-GB"/>
        </w:rPr>
        <w:t>learners</w:t>
      </w:r>
      <w:r w:rsidRPr="00BD38F0">
        <w:rPr>
          <w:rFonts w:ascii="Lato" w:hAnsi="Lato"/>
          <w:sz w:val="24"/>
          <w:lang w:val="en-GB" w:eastAsia="en-GB"/>
        </w:rPr>
        <w:t>’ awareness of the variety of education, training and careers opportunities available to them</w:t>
      </w:r>
    </w:p>
    <w:p w14:paraId="4415C472" w14:textId="452D8BAE" w:rsidR="003C7971" w:rsidRPr="00BD38F0" w:rsidRDefault="003C7971" w:rsidP="00C2480B">
      <w:pPr>
        <w:numPr>
          <w:ilvl w:val="0"/>
          <w:numId w:val="32"/>
        </w:numPr>
        <w:rPr>
          <w:rFonts w:ascii="Lato" w:eastAsia="Times New Roman" w:hAnsi="Lato"/>
          <w:sz w:val="24"/>
          <w:lang w:val="en-GB" w:eastAsia="en-GB"/>
        </w:rPr>
      </w:pPr>
      <w:r w:rsidRPr="00BD38F0">
        <w:rPr>
          <w:rFonts w:ascii="Lato" w:hAnsi="Lato"/>
          <w:sz w:val="24"/>
          <w:lang w:val="en-GB" w:eastAsia="en-GB"/>
        </w:rPr>
        <w:t xml:space="preserve">Help </w:t>
      </w:r>
      <w:r w:rsidR="00E87000" w:rsidRPr="00BD38F0">
        <w:rPr>
          <w:rFonts w:ascii="Lato" w:hAnsi="Lato"/>
          <w:sz w:val="24"/>
          <w:lang w:val="en-GB" w:eastAsia="en-GB"/>
        </w:rPr>
        <w:t>learners</w:t>
      </w:r>
      <w:r w:rsidRPr="00BD38F0">
        <w:rPr>
          <w:rFonts w:ascii="Lato" w:hAnsi="Lato"/>
          <w:sz w:val="24"/>
          <w:lang w:val="en-GB" w:eastAsia="en-GB"/>
        </w:rPr>
        <w:t xml:space="preserve"> to understand routes to careers that they’re interested in, and to make informed choices about their next step in education or training</w:t>
      </w:r>
    </w:p>
    <w:p w14:paraId="121E334A" w14:textId="77777777" w:rsidR="003C7971" w:rsidRPr="00BD38F0" w:rsidRDefault="003C7971" w:rsidP="00C2480B">
      <w:pPr>
        <w:numPr>
          <w:ilvl w:val="0"/>
          <w:numId w:val="32"/>
        </w:numPr>
        <w:rPr>
          <w:rFonts w:ascii="Lato" w:eastAsia="Times New Roman" w:hAnsi="Lato"/>
          <w:sz w:val="24"/>
          <w:lang w:val="en-GB" w:eastAsia="en-GB"/>
        </w:rPr>
      </w:pPr>
      <w:r w:rsidRPr="00BD38F0">
        <w:rPr>
          <w:rFonts w:ascii="Lato" w:hAnsi="Lato"/>
          <w:sz w:val="24"/>
          <w:lang w:val="en-GB" w:eastAsia="en-GB"/>
        </w:rPr>
        <w:t>Promote a culture of high aspirations and equality of opportunity</w:t>
      </w:r>
    </w:p>
    <w:p w14:paraId="2BA26A9C" w14:textId="77777777" w:rsidR="003C7971" w:rsidRPr="00BD38F0" w:rsidRDefault="003C7971" w:rsidP="003C7971">
      <w:pPr>
        <w:ind w:left="170"/>
        <w:rPr>
          <w:rFonts w:ascii="Lato" w:hAnsi="Lato"/>
          <w:sz w:val="24"/>
          <w:lang w:val="en-GB" w:eastAsia="en-GB"/>
        </w:rPr>
      </w:pPr>
    </w:p>
    <w:p w14:paraId="6EB1D869" w14:textId="77777777" w:rsidR="003C7971" w:rsidRPr="00BD38F0" w:rsidRDefault="003C7971" w:rsidP="003C7971">
      <w:pPr>
        <w:rPr>
          <w:rFonts w:ascii="Lato" w:hAnsi="Lato"/>
          <w:sz w:val="24"/>
          <w:lang w:val="en-GB" w:eastAsia="en-GB"/>
        </w:rPr>
      </w:pPr>
    </w:p>
    <w:p w14:paraId="37C81DA5" w14:textId="11CE7114" w:rsidR="003C7971" w:rsidRPr="00BD38F0" w:rsidRDefault="006929C2" w:rsidP="00D969BF">
      <w:pPr>
        <w:pStyle w:val="Heading1"/>
        <w:jc w:val="center"/>
        <w:rPr>
          <w:rFonts w:ascii="Lato" w:hAnsi="Lato"/>
          <w:color w:val="auto"/>
          <w:sz w:val="36"/>
          <w:lang w:eastAsia="en-GB"/>
        </w:rPr>
      </w:pPr>
      <w:bookmarkStart w:id="2" w:name="_Toc121304950"/>
      <w:bookmarkStart w:id="3" w:name="_Toc122508571"/>
      <w:r w:rsidRPr="00BD38F0">
        <w:rPr>
          <w:rFonts w:ascii="Lato" w:eastAsia="Arial" w:hAnsi="Lato"/>
          <w:color w:val="auto"/>
          <w:sz w:val="36"/>
          <w:lang w:eastAsia="en-GB"/>
        </w:rPr>
        <w:t xml:space="preserve">2: </w:t>
      </w:r>
      <w:r w:rsidR="003C7971" w:rsidRPr="00BD38F0">
        <w:rPr>
          <w:rFonts w:ascii="Lato" w:eastAsia="Arial" w:hAnsi="Lato"/>
          <w:color w:val="auto"/>
          <w:sz w:val="36"/>
          <w:lang w:eastAsia="en-GB"/>
        </w:rPr>
        <w:t xml:space="preserve">Roles and </w:t>
      </w:r>
      <w:r w:rsidR="00D969BF" w:rsidRPr="00BD38F0">
        <w:rPr>
          <w:rFonts w:ascii="Lato" w:eastAsia="Arial" w:hAnsi="Lato"/>
          <w:color w:val="auto"/>
          <w:sz w:val="36"/>
          <w:lang w:eastAsia="en-GB"/>
        </w:rPr>
        <w:t>R</w:t>
      </w:r>
      <w:r w:rsidR="003C7971" w:rsidRPr="00BD38F0">
        <w:rPr>
          <w:rFonts w:ascii="Lato" w:eastAsia="Arial" w:hAnsi="Lato"/>
          <w:color w:val="auto"/>
          <w:sz w:val="36"/>
          <w:lang w:eastAsia="en-GB"/>
        </w:rPr>
        <w:t>esponsibilities</w:t>
      </w:r>
      <w:bookmarkEnd w:id="2"/>
      <w:bookmarkEnd w:id="3"/>
    </w:p>
    <w:p w14:paraId="13261331" w14:textId="7BC77D29" w:rsidR="003C7971" w:rsidRPr="00BD38F0" w:rsidRDefault="006929C2" w:rsidP="003C7971">
      <w:pPr>
        <w:spacing w:before="240"/>
        <w:rPr>
          <w:rFonts w:ascii="Lato" w:hAnsi="Lato"/>
          <w:sz w:val="32"/>
          <w:szCs w:val="32"/>
          <w:lang w:val="en-GB" w:eastAsia="en-GB"/>
        </w:rPr>
      </w:pPr>
      <w:r w:rsidRPr="00BD38F0">
        <w:rPr>
          <w:rFonts w:ascii="Lato" w:hAnsi="Lato"/>
          <w:b/>
          <w:bCs/>
          <w:sz w:val="32"/>
          <w:szCs w:val="32"/>
          <w:lang w:val="en-GB" w:eastAsia="en-GB"/>
        </w:rPr>
        <w:t>2.</w:t>
      </w:r>
      <w:r w:rsidR="003C7971" w:rsidRPr="00BD38F0">
        <w:rPr>
          <w:rFonts w:ascii="Lato" w:hAnsi="Lato"/>
          <w:b/>
          <w:bCs/>
          <w:sz w:val="32"/>
          <w:szCs w:val="32"/>
          <w:lang w:val="en-GB" w:eastAsia="en-GB"/>
        </w:rPr>
        <w:t>1 Careers leader</w:t>
      </w:r>
    </w:p>
    <w:p w14:paraId="7E1D5341" w14:textId="386911DB" w:rsidR="007F67C0" w:rsidRPr="00BD38F0" w:rsidRDefault="003C7971" w:rsidP="003C7971">
      <w:pPr>
        <w:rPr>
          <w:rFonts w:ascii="Lato" w:hAnsi="Lato"/>
          <w:sz w:val="24"/>
          <w:lang w:val="en-GB" w:eastAsia="en-GB"/>
        </w:rPr>
      </w:pPr>
      <w:r w:rsidRPr="00BD38F0">
        <w:rPr>
          <w:rFonts w:ascii="Lato" w:hAnsi="Lato"/>
          <w:sz w:val="24"/>
          <w:lang w:val="en-GB" w:eastAsia="en-GB"/>
        </w:rPr>
        <w:t>Our careers leader is</w:t>
      </w:r>
      <w:r w:rsidR="00CD513D" w:rsidRPr="00BD38F0">
        <w:rPr>
          <w:rFonts w:ascii="Lato" w:hAnsi="Lato"/>
          <w:sz w:val="24"/>
          <w:lang w:val="en-GB" w:eastAsia="en-GB"/>
        </w:rPr>
        <w:t xml:space="preserve"> </w:t>
      </w:r>
      <w:r w:rsidR="004C6944" w:rsidRPr="00BD38F0">
        <w:rPr>
          <w:rFonts w:ascii="Lato" w:hAnsi="Lato"/>
          <w:sz w:val="24"/>
          <w:lang w:val="en-GB" w:eastAsia="en-GB"/>
        </w:rPr>
        <w:t>Kerry Towers</w:t>
      </w:r>
      <w:r w:rsidRPr="00BD38F0">
        <w:rPr>
          <w:rFonts w:ascii="Lato" w:hAnsi="Lato"/>
          <w:sz w:val="24"/>
          <w:lang w:val="en-GB" w:eastAsia="en-GB"/>
        </w:rPr>
        <w:t xml:space="preserve">, and </w:t>
      </w:r>
      <w:r w:rsidR="004C6944" w:rsidRPr="00BD38F0">
        <w:rPr>
          <w:rFonts w:ascii="Lato" w:hAnsi="Lato"/>
          <w:sz w:val="24"/>
          <w:lang w:val="en-GB" w:eastAsia="en-GB"/>
        </w:rPr>
        <w:t>s</w:t>
      </w:r>
      <w:r w:rsidR="001E72DE" w:rsidRPr="00BD38F0">
        <w:rPr>
          <w:rFonts w:ascii="Lato" w:hAnsi="Lato"/>
          <w:sz w:val="24"/>
          <w:lang w:val="en-GB" w:eastAsia="en-GB"/>
        </w:rPr>
        <w:t xml:space="preserve">he </w:t>
      </w:r>
      <w:r w:rsidRPr="00BD38F0">
        <w:rPr>
          <w:rFonts w:ascii="Lato" w:hAnsi="Lato"/>
          <w:sz w:val="24"/>
          <w:lang w:val="en-GB" w:eastAsia="en-GB"/>
        </w:rPr>
        <w:t xml:space="preserve">can be contacted </w:t>
      </w:r>
      <w:r w:rsidR="00D969BF" w:rsidRPr="00BD38F0">
        <w:rPr>
          <w:rFonts w:ascii="Lato" w:hAnsi="Lato"/>
          <w:sz w:val="24"/>
          <w:lang w:val="en-GB" w:eastAsia="en-GB"/>
        </w:rPr>
        <w:t xml:space="preserve">via </w:t>
      </w:r>
      <w:r w:rsidRPr="00BD38F0">
        <w:rPr>
          <w:rFonts w:ascii="Lato" w:hAnsi="Lato"/>
          <w:sz w:val="24"/>
          <w:lang w:val="en-GB" w:eastAsia="en-GB"/>
        </w:rPr>
        <w:t>or email</w:t>
      </w:r>
      <w:r w:rsidR="007F67C0" w:rsidRPr="00BD38F0">
        <w:rPr>
          <w:rFonts w:ascii="Lato" w:hAnsi="Lato"/>
          <w:sz w:val="24"/>
          <w:lang w:val="en-GB" w:eastAsia="en-GB"/>
        </w:rPr>
        <w:t xml:space="preserve">: </w:t>
      </w:r>
      <w:r w:rsidR="004C6944" w:rsidRPr="00BD38F0">
        <w:t>ktowers@cardrewcourt.org</w:t>
      </w:r>
    </w:p>
    <w:p w14:paraId="36BB06E2" w14:textId="286AFE6A" w:rsidR="003C7971" w:rsidRPr="00BD38F0" w:rsidRDefault="003C7971" w:rsidP="003C7971">
      <w:pPr>
        <w:rPr>
          <w:rFonts w:ascii="Lato" w:hAnsi="Lato"/>
          <w:sz w:val="24"/>
          <w:lang w:val="en-GB" w:eastAsia="en-GB"/>
        </w:rPr>
      </w:pPr>
      <w:r w:rsidRPr="00BD38F0">
        <w:rPr>
          <w:rFonts w:ascii="Lato" w:hAnsi="Lato"/>
          <w:sz w:val="24"/>
          <w:lang w:val="en-GB" w:eastAsia="en-GB"/>
        </w:rPr>
        <w:t>Our careers leader</w:t>
      </w:r>
      <w:r w:rsidR="00CD513D" w:rsidRPr="00BD38F0">
        <w:rPr>
          <w:rFonts w:ascii="Lato" w:hAnsi="Lato"/>
          <w:sz w:val="24"/>
          <w:lang w:val="en-GB" w:eastAsia="en-GB"/>
        </w:rPr>
        <w:t xml:space="preserve"> is a member of t</w:t>
      </w:r>
      <w:r w:rsidRPr="00BD38F0">
        <w:rPr>
          <w:rFonts w:ascii="Lato" w:hAnsi="Lato"/>
          <w:sz w:val="24"/>
          <w:lang w:val="en-GB" w:eastAsia="en-GB"/>
        </w:rPr>
        <w:t xml:space="preserve">he </w:t>
      </w:r>
      <w:r w:rsidR="007F67C0" w:rsidRPr="00BD38F0">
        <w:rPr>
          <w:rFonts w:ascii="Lato" w:hAnsi="Lato"/>
          <w:sz w:val="24"/>
          <w:lang w:val="en-GB" w:eastAsia="en-GB"/>
        </w:rPr>
        <w:t>S</w:t>
      </w:r>
      <w:r w:rsidRPr="00BD38F0">
        <w:rPr>
          <w:rFonts w:ascii="Lato" w:hAnsi="Lato"/>
          <w:sz w:val="24"/>
          <w:lang w:val="en-GB" w:eastAsia="en-GB"/>
        </w:rPr>
        <w:t xml:space="preserve">enior </w:t>
      </w:r>
      <w:r w:rsidR="007F67C0" w:rsidRPr="00BD38F0">
        <w:rPr>
          <w:rFonts w:ascii="Lato" w:hAnsi="Lato"/>
          <w:sz w:val="24"/>
          <w:lang w:val="en-GB" w:eastAsia="en-GB"/>
        </w:rPr>
        <w:t>L</w:t>
      </w:r>
      <w:r w:rsidRPr="00BD38F0">
        <w:rPr>
          <w:rFonts w:ascii="Lato" w:hAnsi="Lato"/>
          <w:sz w:val="24"/>
          <w:lang w:val="en-GB" w:eastAsia="en-GB"/>
        </w:rPr>
        <w:t xml:space="preserve">eadership </w:t>
      </w:r>
      <w:r w:rsidR="007F67C0" w:rsidRPr="00BD38F0">
        <w:rPr>
          <w:rFonts w:ascii="Lato" w:hAnsi="Lato"/>
          <w:sz w:val="24"/>
          <w:lang w:val="en-GB" w:eastAsia="en-GB"/>
        </w:rPr>
        <w:t>T</w:t>
      </w:r>
      <w:r w:rsidRPr="00BD38F0">
        <w:rPr>
          <w:rFonts w:ascii="Lato" w:hAnsi="Lato"/>
          <w:sz w:val="24"/>
          <w:lang w:val="en-GB" w:eastAsia="en-GB"/>
        </w:rPr>
        <w:t>eam</w:t>
      </w:r>
      <w:r w:rsidR="008545CF" w:rsidRPr="00BD38F0">
        <w:rPr>
          <w:rFonts w:ascii="Lato" w:hAnsi="Lato"/>
          <w:sz w:val="24"/>
          <w:lang w:val="en-GB" w:eastAsia="en-GB"/>
        </w:rPr>
        <w:t xml:space="preserve"> (SLT)</w:t>
      </w:r>
      <w:r w:rsidRPr="00BD38F0">
        <w:rPr>
          <w:rFonts w:ascii="Lato" w:hAnsi="Lato"/>
          <w:sz w:val="24"/>
          <w:lang w:val="en-GB" w:eastAsia="en-GB"/>
        </w:rPr>
        <w:t xml:space="preserve"> and:</w:t>
      </w:r>
    </w:p>
    <w:p w14:paraId="4003DBE7" w14:textId="60E2A949" w:rsidR="003C7971" w:rsidRPr="00BD38F0" w:rsidRDefault="009F23D7" w:rsidP="00C2480B">
      <w:pPr>
        <w:numPr>
          <w:ilvl w:val="0"/>
          <w:numId w:val="35"/>
        </w:numPr>
        <w:rPr>
          <w:rFonts w:ascii="Lato" w:eastAsia="Times New Roman" w:hAnsi="Lato"/>
          <w:sz w:val="24"/>
          <w:lang w:val="en-GB" w:eastAsia="en-GB"/>
        </w:rPr>
      </w:pPr>
      <w:r w:rsidRPr="00BD38F0">
        <w:rPr>
          <w:rFonts w:ascii="Lato" w:hAnsi="Lato"/>
          <w:sz w:val="24"/>
          <w:lang w:val="en-GB" w:eastAsia="en-GB"/>
        </w:rPr>
        <w:t>Is Responsible</w:t>
      </w:r>
      <w:r w:rsidR="003C7971" w:rsidRPr="00BD38F0">
        <w:rPr>
          <w:rFonts w:ascii="Lato" w:hAnsi="Lato"/>
          <w:sz w:val="24"/>
          <w:lang w:val="en-GB" w:eastAsia="en-GB"/>
        </w:rPr>
        <w:t xml:space="preserve"> for developing, running and reporting on the school’s career programme</w:t>
      </w:r>
    </w:p>
    <w:p w14:paraId="6F17F18D" w14:textId="53105451" w:rsidR="003C7971" w:rsidRPr="00BD38F0" w:rsidRDefault="003C7971" w:rsidP="00C2480B">
      <w:pPr>
        <w:numPr>
          <w:ilvl w:val="0"/>
          <w:numId w:val="35"/>
        </w:numPr>
        <w:rPr>
          <w:rFonts w:ascii="Lato" w:eastAsia="Times New Roman" w:hAnsi="Lato"/>
          <w:sz w:val="24"/>
          <w:lang w:val="en-GB" w:eastAsia="en-GB"/>
        </w:rPr>
      </w:pPr>
      <w:r w:rsidRPr="00BD38F0">
        <w:rPr>
          <w:rFonts w:ascii="Lato" w:hAnsi="Lato"/>
          <w:sz w:val="24"/>
          <w:lang w:val="en-GB" w:eastAsia="en-GB"/>
        </w:rPr>
        <w:t>Plan</w:t>
      </w:r>
      <w:r w:rsidR="009F23D7" w:rsidRPr="00BD38F0">
        <w:rPr>
          <w:rFonts w:ascii="Lato" w:hAnsi="Lato"/>
          <w:sz w:val="24"/>
          <w:lang w:val="en-GB" w:eastAsia="en-GB"/>
        </w:rPr>
        <w:t>s</w:t>
      </w:r>
      <w:r w:rsidRPr="00BD38F0">
        <w:rPr>
          <w:rFonts w:ascii="Lato" w:hAnsi="Lato"/>
          <w:sz w:val="24"/>
          <w:lang w:val="en-GB" w:eastAsia="en-GB"/>
        </w:rPr>
        <w:t xml:space="preserve"> and manage</w:t>
      </w:r>
      <w:r w:rsidR="00E555BB" w:rsidRPr="00BD38F0">
        <w:rPr>
          <w:rFonts w:ascii="Lato" w:hAnsi="Lato"/>
          <w:sz w:val="24"/>
          <w:lang w:val="en-GB" w:eastAsia="en-GB"/>
        </w:rPr>
        <w:t>s</w:t>
      </w:r>
      <w:r w:rsidRPr="00BD38F0">
        <w:rPr>
          <w:rFonts w:ascii="Lato" w:hAnsi="Lato"/>
          <w:sz w:val="24"/>
          <w:lang w:val="en-GB" w:eastAsia="en-GB"/>
        </w:rPr>
        <w:t xml:space="preserve"> careers activities</w:t>
      </w:r>
      <w:r w:rsidR="00E555BB" w:rsidRPr="00BD38F0">
        <w:rPr>
          <w:rFonts w:ascii="Lato" w:hAnsi="Lato"/>
          <w:sz w:val="24"/>
          <w:lang w:val="en-GB" w:eastAsia="en-GB"/>
        </w:rPr>
        <w:t xml:space="preserve"> including the school’s careers fair</w:t>
      </w:r>
    </w:p>
    <w:p w14:paraId="0A86CE6F" w14:textId="1550139A" w:rsidR="0072249A" w:rsidRPr="00BD38F0" w:rsidRDefault="0072249A" w:rsidP="00C2480B">
      <w:pPr>
        <w:numPr>
          <w:ilvl w:val="0"/>
          <w:numId w:val="35"/>
        </w:numPr>
        <w:rPr>
          <w:rFonts w:ascii="Lato" w:eastAsia="Times New Roman" w:hAnsi="Lato"/>
          <w:sz w:val="24"/>
          <w:lang w:val="en-GB" w:eastAsia="en-GB"/>
        </w:rPr>
      </w:pPr>
      <w:r w:rsidRPr="00BD38F0">
        <w:rPr>
          <w:rFonts w:ascii="Lato" w:eastAsia="Times New Roman" w:hAnsi="Lato"/>
          <w:sz w:val="24"/>
          <w:lang w:val="en-GB" w:eastAsia="en-GB"/>
        </w:rPr>
        <w:t>Monitors and evaluates the careers curriculum – including updating content</w:t>
      </w:r>
    </w:p>
    <w:p w14:paraId="39960636" w14:textId="6DCDC837" w:rsidR="003C7971" w:rsidRPr="00BD38F0" w:rsidRDefault="003C7971" w:rsidP="00C2480B">
      <w:pPr>
        <w:numPr>
          <w:ilvl w:val="0"/>
          <w:numId w:val="35"/>
        </w:numPr>
        <w:rPr>
          <w:rFonts w:ascii="Lato" w:eastAsia="Times New Roman" w:hAnsi="Lato"/>
          <w:sz w:val="24"/>
          <w:lang w:val="en-GB" w:eastAsia="en-GB"/>
        </w:rPr>
      </w:pPr>
      <w:r w:rsidRPr="00BD38F0">
        <w:rPr>
          <w:rFonts w:ascii="Lato" w:hAnsi="Lato"/>
          <w:sz w:val="24"/>
          <w:lang w:val="en-GB" w:eastAsia="en-GB"/>
        </w:rPr>
        <w:t>Support</w:t>
      </w:r>
      <w:r w:rsidR="00E555BB" w:rsidRPr="00BD38F0">
        <w:rPr>
          <w:rFonts w:ascii="Lato" w:hAnsi="Lato"/>
          <w:sz w:val="24"/>
          <w:lang w:val="en-GB" w:eastAsia="en-GB"/>
        </w:rPr>
        <w:t>s</w:t>
      </w:r>
      <w:r w:rsidRPr="00BD38F0">
        <w:rPr>
          <w:rFonts w:ascii="Lato" w:hAnsi="Lato"/>
          <w:sz w:val="24"/>
          <w:lang w:val="en-GB" w:eastAsia="en-GB"/>
        </w:rPr>
        <w:t xml:space="preserve"> teachers to build careers education and guidance into subjects across the curriculum</w:t>
      </w:r>
    </w:p>
    <w:p w14:paraId="4B7923E0" w14:textId="1D4745C7" w:rsidR="00E509A6" w:rsidRPr="00BD38F0" w:rsidRDefault="00E509A6" w:rsidP="00C2480B">
      <w:pPr>
        <w:numPr>
          <w:ilvl w:val="0"/>
          <w:numId w:val="35"/>
        </w:numPr>
        <w:rPr>
          <w:rFonts w:ascii="Lato" w:eastAsia="Times New Roman" w:hAnsi="Lato"/>
          <w:sz w:val="24"/>
          <w:lang w:val="en-GB" w:eastAsia="en-GB"/>
        </w:rPr>
      </w:pPr>
      <w:r w:rsidRPr="00BD38F0">
        <w:rPr>
          <w:rFonts w:ascii="Lato" w:hAnsi="Lato"/>
          <w:sz w:val="24"/>
          <w:lang w:val="en-GB" w:eastAsia="en-GB"/>
        </w:rPr>
        <w:t>Establish</w:t>
      </w:r>
      <w:r w:rsidR="00E555BB" w:rsidRPr="00BD38F0">
        <w:rPr>
          <w:rFonts w:ascii="Lato" w:hAnsi="Lato"/>
          <w:sz w:val="24"/>
          <w:lang w:val="en-GB" w:eastAsia="en-GB"/>
        </w:rPr>
        <w:t>es</w:t>
      </w:r>
      <w:r w:rsidRPr="00BD38F0">
        <w:rPr>
          <w:rFonts w:ascii="Lato" w:hAnsi="Lato"/>
          <w:sz w:val="24"/>
          <w:lang w:val="en-GB" w:eastAsia="en-GB"/>
        </w:rPr>
        <w:t xml:space="preserve"> and develop</w:t>
      </w:r>
      <w:r w:rsidR="00E555BB" w:rsidRPr="00BD38F0">
        <w:rPr>
          <w:rFonts w:ascii="Lato" w:hAnsi="Lato"/>
          <w:sz w:val="24"/>
          <w:lang w:val="en-GB" w:eastAsia="en-GB"/>
        </w:rPr>
        <w:t>s</w:t>
      </w:r>
      <w:r w:rsidRPr="00BD38F0">
        <w:rPr>
          <w:rFonts w:ascii="Lato" w:hAnsi="Lato"/>
          <w:sz w:val="24"/>
          <w:lang w:val="en-GB" w:eastAsia="en-GB"/>
        </w:rPr>
        <w:t xml:space="preserve"> links with employers, education and training providers</w:t>
      </w:r>
      <w:r w:rsidR="008545CF" w:rsidRPr="00BD38F0">
        <w:rPr>
          <w:rFonts w:ascii="Lato" w:hAnsi="Lato"/>
          <w:sz w:val="24"/>
          <w:lang w:val="en-GB" w:eastAsia="en-GB"/>
        </w:rPr>
        <w:t>,</w:t>
      </w:r>
      <w:r w:rsidRPr="00BD38F0">
        <w:rPr>
          <w:rFonts w:ascii="Lato" w:hAnsi="Lato"/>
          <w:sz w:val="24"/>
          <w:lang w:val="en-GB" w:eastAsia="en-GB"/>
        </w:rPr>
        <w:t xml:space="preserve"> and careers organisations</w:t>
      </w:r>
    </w:p>
    <w:p w14:paraId="0162358D" w14:textId="6EF8FA75" w:rsidR="003C7971" w:rsidRPr="00BD38F0" w:rsidRDefault="003C7971" w:rsidP="00C2480B">
      <w:pPr>
        <w:numPr>
          <w:ilvl w:val="0"/>
          <w:numId w:val="35"/>
        </w:numPr>
        <w:rPr>
          <w:rFonts w:ascii="Lato" w:eastAsia="Times New Roman" w:hAnsi="Lato"/>
          <w:sz w:val="24"/>
          <w:lang w:val="en-GB" w:eastAsia="en-GB"/>
        </w:rPr>
      </w:pPr>
      <w:r w:rsidRPr="00BD38F0">
        <w:rPr>
          <w:rFonts w:ascii="Lato" w:hAnsi="Lato"/>
          <w:sz w:val="24"/>
          <w:shd w:val="clear" w:color="auto" w:fill="FFFFFF"/>
          <w:lang w:val="en-GB" w:eastAsia="en-GB"/>
        </w:rPr>
        <w:t xml:space="preserve">Work closely with </w:t>
      </w:r>
      <w:r w:rsidR="00BE4F46" w:rsidRPr="00BD38F0">
        <w:rPr>
          <w:rFonts w:ascii="Lato" w:hAnsi="Lato"/>
          <w:sz w:val="24"/>
          <w:shd w:val="clear" w:color="auto" w:fill="FFFFFF"/>
          <w:lang w:val="en-GB" w:eastAsia="en-GB"/>
        </w:rPr>
        <w:t xml:space="preserve">our </w:t>
      </w:r>
      <w:r w:rsidR="00402139" w:rsidRPr="00BD38F0">
        <w:rPr>
          <w:rFonts w:ascii="Lato" w:hAnsi="Lato"/>
          <w:sz w:val="24"/>
          <w:shd w:val="clear" w:color="auto" w:fill="FFFFFF"/>
          <w:lang w:val="en-GB" w:eastAsia="en-GB"/>
        </w:rPr>
        <w:t xml:space="preserve">Wellbeing Practitioner </w:t>
      </w:r>
      <w:r w:rsidR="00BE4F46" w:rsidRPr="00BD38F0">
        <w:rPr>
          <w:rFonts w:ascii="Lato" w:hAnsi="Lato"/>
          <w:sz w:val="24"/>
          <w:shd w:val="clear" w:color="auto" w:fill="FFFFFF"/>
          <w:lang w:val="en-GB" w:eastAsia="en-GB"/>
        </w:rPr>
        <w:t>to ensure there are personalised transition plans for those learners who require them.</w:t>
      </w:r>
    </w:p>
    <w:p w14:paraId="2FAD084A" w14:textId="0F5376BC" w:rsidR="003C7971" w:rsidRPr="00BD38F0" w:rsidRDefault="003C7971" w:rsidP="00C2480B">
      <w:pPr>
        <w:numPr>
          <w:ilvl w:val="0"/>
          <w:numId w:val="35"/>
        </w:numPr>
        <w:rPr>
          <w:rFonts w:ascii="Lato" w:eastAsia="Times New Roman" w:hAnsi="Lato"/>
          <w:sz w:val="24"/>
          <w:lang w:val="en-GB" w:eastAsia="en-GB"/>
        </w:rPr>
      </w:pPr>
      <w:r w:rsidRPr="00BD38F0">
        <w:rPr>
          <w:rFonts w:ascii="Lato" w:hAnsi="Lato"/>
          <w:sz w:val="24"/>
          <w:lang w:val="en-GB" w:eastAsia="en-GB"/>
        </w:rPr>
        <w:t xml:space="preserve">Work with our school's </w:t>
      </w:r>
      <w:r w:rsidR="00BE4F46" w:rsidRPr="00BD38F0">
        <w:rPr>
          <w:rFonts w:ascii="Lato" w:hAnsi="Lato"/>
          <w:sz w:val="24"/>
          <w:lang w:val="en-GB" w:eastAsia="en-GB"/>
        </w:rPr>
        <w:t>D</w:t>
      </w:r>
      <w:r w:rsidRPr="00BD38F0">
        <w:rPr>
          <w:rFonts w:ascii="Lato" w:hAnsi="Lato"/>
          <w:sz w:val="24"/>
          <w:lang w:val="en-GB" w:eastAsia="en-GB"/>
        </w:rPr>
        <w:t xml:space="preserve">esignated </w:t>
      </w:r>
      <w:r w:rsidR="00BE4F46" w:rsidRPr="00BD38F0">
        <w:rPr>
          <w:rFonts w:ascii="Lato" w:hAnsi="Lato"/>
          <w:sz w:val="24"/>
          <w:lang w:val="en-GB" w:eastAsia="en-GB"/>
        </w:rPr>
        <w:t>T</w:t>
      </w:r>
      <w:r w:rsidRPr="00BD38F0">
        <w:rPr>
          <w:rFonts w:ascii="Lato" w:hAnsi="Lato"/>
          <w:sz w:val="24"/>
          <w:lang w:val="en-GB" w:eastAsia="en-GB"/>
        </w:rPr>
        <w:t xml:space="preserve">eacher for </w:t>
      </w:r>
      <w:r w:rsidR="00BE4F46" w:rsidRPr="00BD38F0">
        <w:rPr>
          <w:rFonts w:ascii="Lato" w:hAnsi="Lato"/>
          <w:sz w:val="24"/>
          <w:lang w:val="en-GB" w:eastAsia="en-GB"/>
        </w:rPr>
        <w:t>L</w:t>
      </w:r>
      <w:r w:rsidRPr="00BD38F0">
        <w:rPr>
          <w:rFonts w:ascii="Lato" w:hAnsi="Lato"/>
          <w:sz w:val="24"/>
          <w:lang w:val="en-GB" w:eastAsia="en-GB"/>
        </w:rPr>
        <w:t>ooked-</w:t>
      </w:r>
      <w:r w:rsidR="00BE4F46" w:rsidRPr="00BD38F0">
        <w:rPr>
          <w:rFonts w:ascii="Lato" w:hAnsi="Lato"/>
          <w:sz w:val="24"/>
          <w:lang w:val="en-GB" w:eastAsia="en-GB"/>
        </w:rPr>
        <w:t>A</w:t>
      </w:r>
      <w:r w:rsidRPr="00BD38F0">
        <w:rPr>
          <w:rFonts w:ascii="Lato" w:hAnsi="Lato"/>
          <w:sz w:val="24"/>
          <w:lang w:val="en-GB" w:eastAsia="en-GB"/>
        </w:rPr>
        <w:t xml:space="preserve">fter </w:t>
      </w:r>
      <w:r w:rsidR="00BE4F46" w:rsidRPr="00BD38F0">
        <w:rPr>
          <w:rFonts w:ascii="Lato" w:hAnsi="Lato"/>
          <w:sz w:val="24"/>
          <w:lang w:val="en-GB" w:eastAsia="en-GB"/>
        </w:rPr>
        <w:t>C</w:t>
      </w:r>
      <w:r w:rsidRPr="00BD38F0">
        <w:rPr>
          <w:rFonts w:ascii="Lato" w:hAnsi="Lato"/>
          <w:sz w:val="24"/>
          <w:lang w:val="en-GB" w:eastAsia="en-GB"/>
        </w:rPr>
        <w:t>hildren (LAC) and previously LAC to: </w:t>
      </w:r>
    </w:p>
    <w:p w14:paraId="1C23BCDA" w14:textId="58AACC34" w:rsidR="003C7971" w:rsidRPr="00BD38F0" w:rsidRDefault="003C7971" w:rsidP="00C2480B">
      <w:pPr>
        <w:numPr>
          <w:ilvl w:val="0"/>
          <w:numId w:val="9"/>
        </w:numPr>
        <w:ind w:left="907" w:hanging="256"/>
        <w:rPr>
          <w:rFonts w:ascii="Lato" w:eastAsia="Times New Roman" w:hAnsi="Lato"/>
          <w:sz w:val="24"/>
          <w:lang w:val="en-GB" w:eastAsia="en-GB"/>
        </w:rPr>
      </w:pPr>
      <w:r w:rsidRPr="00BD38F0">
        <w:rPr>
          <w:rFonts w:ascii="Lato" w:hAnsi="Lato"/>
          <w:sz w:val="24"/>
          <w:lang w:val="en-GB" w:eastAsia="en-GB"/>
        </w:rPr>
        <w:t xml:space="preserve">Make sure they know which </w:t>
      </w:r>
      <w:r w:rsidR="00E87000" w:rsidRPr="00BD38F0">
        <w:rPr>
          <w:rFonts w:ascii="Lato" w:hAnsi="Lato"/>
          <w:sz w:val="24"/>
          <w:lang w:val="en-GB" w:eastAsia="en-GB"/>
        </w:rPr>
        <w:t>learners</w:t>
      </w:r>
      <w:r w:rsidRPr="00BD38F0">
        <w:rPr>
          <w:rFonts w:ascii="Lato" w:hAnsi="Lato"/>
          <w:sz w:val="24"/>
          <w:lang w:val="en-GB" w:eastAsia="en-GB"/>
        </w:rPr>
        <w:t xml:space="preserve"> are in care or are care leavers </w:t>
      </w:r>
    </w:p>
    <w:p w14:paraId="2210BE7E" w14:textId="77777777" w:rsidR="003C7971" w:rsidRPr="00BD38F0" w:rsidRDefault="003C7971" w:rsidP="00C2480B">
      <w:pPr>
        <w:numPr>
          <w:ilvl w:val="0"/>
          <w:numId w:val="9"/>
        </w:numPr>
        <w:ind w:left="907" w:hanging="256"/>
        <w:rPr>
          <w:rFonts w:ascii="Lato" w:eastAsia="Times New Roman" w:hAnsi="Lato"/>
          <w:sz w:val="24"/>
          <w:lang w:val="en-GB" w:eastAsia="en-GB"/>
        </w:rPr>
      </w:pPr>
      <w:r w:rsidRPr="00BD38F0">
        <w:rPr>
          <w:rFonts w:ascii="Lato" w:hAnsi="Lato"/>
          <w:sz w:val="24"/>
          <w:lang w:val="en-GB" w:eastAsia="en-GB"/>
        </w:rPr>
        <w:t>Understand their additional support needs</w:t>
      </w:r>
    </w:p>
    <w:p w14:paraId="7768A7F2" w14:textId="77777777" w:rsidR="003C7971" w:rsidRPr="00BD38F0" w:rsidRDefault="003C7971" w:rsidP="00C2480B">
      <w:pPr>
        <w:numPr>
          <w:ilvl w:val="0"/>
          <w:numId w:val="9"/>
        </w:numPr>
        <w:ind w:left="907" w:hanging="256"/>
        <w:rPr>
          <w:rFonts w:ascii="Lato" w:eastAsia="Times New Roman" w:hAnsi="Lato"/>
          <w:sz w:val="24"/>
          <w:lang w:val="en-GB" w:eastAsia="en-GB"/>
        </w:rPr>
      </w:pPr>
      <w:r w:rsidRPr="00BD38F0">
        <w:rPr>
          <w:rFonts w:ascii="Lato" w:hAnsi="Lato"/>
          <w:sz w:val="24"/>
          <w:lang w:val="en-GB" w:eastAsia="en-GB"/>
        </w:rPr>
        <w:t>Make sure that, for LAC, their personal education plan can help inform careers advice </w:t>
      </w:r>
    </w:p>
    <w:p w14:paraId="04FFF201" w14:textId="1E5691CC" w:rsidR="003C7971" w:rsidRPr="00BD38F0" w:rsidRDefault="003C7971" w:rsidP="00C2480B">
      <w:pPr>
        <w:numPr>
          <w:ilvl w:val="0"/>
          <w:numId w:val="9"/>
        </w:numPr>
        <w:rPr>
          <w:rFonts w:ascii="Lato" w:eastAsia="Times New Roman" w:hAnsi="Lato"/>
          <w:sz w:val="24"/>
          <w:lang w:val="en-GB" w:eastAsia="en-GB"/>
        </w:rPr>
      </w:pPr>
      <w:r w:rsidRPr="00BD38F0">
        <w:rPr>
          <w:rFonts w:ascii="Lato" w:hAnsi="Lato"/>
          <w:sz w:val="24"/>
          <w:lang w:val="en-GB" w:eastAsia="en-GB"/>
        </w:rPr>
        <w:t xml:space="preserve">Review our school's </w:t>
      </w:r>
      <w:r w:rsidR="00115B35" w:rsidRPr="00BD38F0">
        <w:rPr>
          <w:rFonts w:ascii="Lato" w:hAnsi="Lato"/>
          <w:sz w:val="24"/>
          <w:lang w:val="en-GB" w:eastAsia="en-GB"/>
        </w:rPr>
        <w:t>P</w:t>
      </w:r>
      <w:r w:rsidRPr="00BD38F0">
        <w:rPr>
          <w:rFonts w:ascii="Lato" w:hAnsi="Lato"/>
          <w:sz w:val="24"/>
          <w:lang w:val="en-GB" w:eastAsia="en-GB"/>
        </w:rPr>
        <w:t xml:space="preserve">rovider </w:t>
      </w:r>
      <w:r w:rsidR="00115B35" w:rsidRPr="00BD38F0">
        <w:rPr>
          <w:rFonts w:ascii="Lato" w:hAnsi="Lato"/>
          <w:sz w:val="24"/>
          <w:lang w:val="en-GB" w:eastAsia="en-GB"/>
        </w:rPr>
        <w:t>A</w:t>
      </w:r>
      <w:r w:rsidRPr="00BD38F0">
        <w:rPr>
          <w:rFonts w:ascii="Lato" w:hAnsi="Lato"/>
          <w:sz w:val="24"/>
          <w:lang w:val="en-GB" w:eastAsia="en-GB"/>
        </w:rPr>
        <w:t>ccess policy statement at least annually, in agreement with our governing bo</w:t>
      </w:r>
      <w:r w:rsidR="00063274" w:rsidRPr="00BD38F0">
        <w:rPr>
          <w:rFonts w:ascii="Lato" w:hAnsi="Lato"/>
          <w:sz w:val="24"/>
          <w:lang w:val="en-GB" w:eastAsia="en-GB"/>
        </w:rPr>
        <w:t>dy</w:t>
      </w:r>
    </w:p>
    <w:p w14:paraId="69F3CEA0" w14:textId="2A99B536" w:rsidR="003C7971" w:rsidRPr="00BD38F0" w:rsidRDefault="006929C2" w:rsidP="003C7971">
      <w:pPr>
        <w:spacing w:before="240"/>
        <w:rPr>
          <w:rFonts w:ascii="Lato" w:hAnsi="Lato"/>
          <w:sz w:val="32"/>
          <w:szCs w:val="32"/>
          <w:lang w:val="en-GB" w:eastAsia="en-GB"/>
        </w:rPr>
      </w:pPr>
      <w:r w:rsidRPr="00BD38F0">
        <w:rPr>
          <w:rFonts w:ascii="Lato" w:hAnsi="Lato"/>
          <w:b/>
          <w:bCs/>
          <w:sz w:val="32"/>
          <w:szCs w:val="32"/>
          <w:lang w:val="en-GB" w:eastAsia="en-GB"/>
        </w:rPr>
        <w:t>2</w:t>
      </w:r>
      <w:r w:rsidR="003C7971" w:rsidRPr="00BD38F0">
        <w:rPr>
          <w:rFonts w:ascii="Lato" w:hAnsi="Lato"/>
          <w:b/>
          <w:bCs/>
          <w:sz w:val="32"/>
          <w:szCs w:val="32"/>
          <w:lang w:val="en-GB" w:eastAsia="en-GB"/>
        </w:rPr>
        <w:t xml:space="preserve">.2 Senior </w:t>
      </w:r>
      <w:r w:rsidR="00A059CA" w:rsidRPr="00BD38F0">
        <w:rPr>
          <w:rFonts w:ascii="Lato" w:hAnsi="Lato"/>
          <w:b/>
          <w:bCs/>
          <w:sz w:val="32"/>
          <w:szCs w:val="32"/>
          <w:lang w:val="en-GB" w:eastAsia="en-GB"/>
        </w:rPr>
        <w:t>L</w:t>
      </w:r>
      <w:r w:rsidR="003C7971" w:rsidRPr="00BD38F0">
        <w:rPr>
          <w:rFonts w:ascii="Lato" w:hAnsi="Lato"/>
          <w:b/>
          <w:bCs/>
          <w:sz w:val="32"/>
          <w:szCs w:val="32"/>
          <w:lang w:val="en-GB" w:eastAsia="en-GB"/>
        </w:rPr>
        <w:t xml:space="preserve">eadership </w:t>
      </w:r>
      <w:r w:rsidR="00A059CA" w:rsidRPr="00BD38F0">
        <w:rPr>
          <w:rFonts w:ascii="Lato" w:hAnsi="Lato"/>
          <w:b/>
          <w:bCs/>
          <w:sz w:val="32"/>
          <w:szCs w:val="32"/>
          <w:lang w:val="en-GB" w:eastAsia="en-GB"/>
        </w:rPr>
        <w:t>T</w:t>
      </w:r>
      <w:r w:rsidR="003C7971" w:rsidRPr="00BD38F0">
        <w:rPr>
          <w:rFonts w:ascii="Lato" w:hAnsi="Lato"/>
          <w:b/>
          <w:bCs/>
          <w:sz w:val="32"/>
          <w:szCs w:val="32"/>
          <w:lang w:val="en-GB" w:eastAsia="en-GB"/>
        </w:rPr>
        <w:t>eam</w:t>
      </w:r>
      <w:r w:rsidR="008545CF" w:rsidRPr="00BD38F0">
        <w:rPr>
          <w:rFonts w:ascii="Lato" w:hAnsi="Lato"/>
          <w:b/>
          <w:bCs/>
          <w:sz w:val="32"/>
          <w:szCs w:val="32"/>
          <w:lang w:val="en-GB" w:eastAsia="en-GB"/>
        </w:rPr>
        <w:t xml:space="preserve"> (SLT)</w:t>
      </w:r>
    </w:p>
    <w:p w14:paraId="494ACE27" w14:textId="77777777" w:rsidR="003C7971" w:rsidRPr="00BD38F0" w:rsidRDefault="002B7F52" w:rsidP="003C7971">
      <w:pPr>
        <w:rPr>
          <w:rFonts w:ascii="Lato" w:hAnsi="Lato"/>
          <w:sz w:val="24"/>
          <w:lang w:val="en-GB" w:eastAsia="en-GB"/>
        </w:rPr>
      </w:pPr>
      <w:r w:rsidRPr="00BD38F0">
        <w:rPr>
          <w:rFonts w:ascii="Lato" w:hAnsi="Lato"/>
          <w:sz w:val="24"/>
          <w:lang w:eastAsia="en-GB"/>
        </w:rPr>
        <w:t>Our</w:t>
      </w:r>
      <w:r w:rsidR="003C7971" w:rsidRPr="00BD38F0">
        <w:rPr>
          <w:rFonts w:ascii="Lato" w:hAnsi="Lato"/>
          <w:sz w:val="24"/>
          <w:lang w:val="en-GB" w:eastAsia="en-GB"/>
        </w:rPr>
        <w:t xml:space="preserve"> SLT will:</w:t>
      </w:r>
    </w:p>
    <w:p w14:paraId="55D39BF0" w14:textId="77777777" w:rsidR="003C7971" w:rsidRPr="00BD38F0" w:rsidRDefault="003C7971" w:rsidP="00C2480B">
      <w:pPr>
        <w:numPr>
          <w:ilvl w:val="0"/>
          <w:numId w:val="36"/>
        </w:numPr>
        <w:rPr>
          <w:rFonts w:ascii="Lato" w:eastAsia="Times New Roman" w:hAnsi="Lato"/>
          <w:sz w:val="24"/>
          <w:lang w:val="en-GB" w:eastAsia="en-GB"/>
        </w:rPr>
      </w:pPr>
      <w:r w:rsidRPr="00BD38F0">
        <w:rPr>
          <w:rFonts w:ascii="Lato" w:hAnsi="Lato"/>
          <w:sz w:val="24"/>
          <w:lang w:val="en-GB" w:eastAsia="en-GB"/>
        </w:rPr>
        <w:t>Support the careers programme</w:t>
      </w:r>
    </w:p>
    <w:p w14:paraId="32122400" w14:textId="77777777" w:rsidR="003C7971" w:rsidRPr="00BD38F0" w:rsidRDefault="003C7971" w:rsidP="00C2480B">
      <w:pPr>
        <w:numPr>
          <w:ilvl w:val="0"/>
          <w:numId w:val="36"/>
        </w:numPr>
        <w:rPr>
          <w:rFonts w:ascii="Lato" w:eastAsia="Times New Roman" w:hAnsi="Lato"/>
          <w:sz w:val="24"/>
          <w:lang w:val="en-GB" w:eastAsia="en-GB"/>
        </w:rPr>
      </w:pPr>
      <w:r w:rsidRPr="00BD38F0">
        <w:rPr>
          <w:rFonts w:ascii="Lato" w:hAnsi="Lato"/>
          <w:sz w:val="24"/>
          <w:lang w:val="en-GB" w:eastAsia="en-GB"/>
        </w:rPr>
        <w:t>Support the careers leader in developing their strategic careers plan</w:t>
      </w:r>
    </w:p>
    <w:p w14:paraId="7CFBD75B" w14:textId="77777777" w:rsidR="003C7971" w:rsidRPr="00BD38F0" w:rsidRDefault="003C7971" w:rsidP="00C2480B">
      <w:pPr>
        <w:numPr>
          <w:ilvl w:val="0"/>
          <w:numId w:val="36"/>
        </w:numPr>
        <w:rPr>
          <w:rFonts w:ascii="Lato" w:eastAsia="Times New Roman" w:hAnsi="Lato"/>
          <w:sz w:val="24"/>
          <w:lang w:val="en-GB" w:eastAsia="en-GB"/>
        </w:rPr>
      </w:pPr>
      <w:r w:rsidRPr="00BD38F0">
        <w:rPr>
          <w:rFonts w:ascii="Lato" w:hAnsi="Lato"/>
          <w:sz w:val="24"/>
          <w:lang w:val="en-GB" w:eastAsia="en-GB"/>
        </w:rPr>
        <w:t>Make sure our school’s careers leader is allocated sufficient time, and has the appropriate training, to perform their duties to a high standard</w:t>
      </w:r>
    </w:p>
    <w:p w14:paraId="6481C993" w14:textId="14306353" w:rsidR="003C7971" w:rsidRPr="00BD38F0" w:rsidRDefault="003C7971" w:rsidP="00C2480B">
      <w:pPr>
        <w:numPr>
          <w:ilvl w:val="0"/>
          <w:numId w:val="36"/>
        </w:numPr>
        <w:rPr>
          <w:rFonts w:ascii="Lato" w:eastAsia="Times New Roman" w:hAnsi="Lato"/>
          <w:sz w:val="24"/>
          <w:lang w:val="en-GB" w:eastAsia="en-GB"/>
        </w:rPr>
      </w:pPr>
      <w:r w:rsidRPr="00BD38F0">
        <w:rPr>
          <w:rFonts w:ascii="Lato" w:hAnsi="Lato"/>
          <w:sz w:val="24"/>
          <w:lang w:val="en-GB" w:eastAsia="en-GB"/>
        </w:rPr>
        <w:t xml:space="preserve">Allow training providers access to talk to </w:t>
      </w:r>
      <w:r w:rsidR="00E87000" w:rsidRPr="00BD38F0">
        <w:rPr>
          <w:rFonts w:ascii="Lato" w:hAnsi="Lato"/>
          <w:sz w:val="24"/>
          <w:lang w:val="en-GB" w:eastAsia="en-GB"/>
        </w:rPr>
        <w:t>learners</w:t>
      </w:r>
      <w:r w:rsidRPr="00BD38F0">
        <w:rPr>
          <w:rFonts w:ascii="Lato" w:hAnsi="Lato"/>
          <w:sz w:val="24"/>
          <w:lang w:val="en-GB" w:eastAsia="en-GB"/>
        </w:rPr>
        <w:t xml:space="preserve"> in years 8 to 1</w:t>
      </w:r>
      <w:r w:rsidR="000F65D6" w:rsidRPr="00BD38F0">
        <w:rPr>
          <w:rFonts w:ascii="Lato" w:hAnsi="Lato"/>
          <w:sz w:val="24"/>
          <w:lang w:val="en-GB" w:eastAsia="en-GB"/>
        </w:rPr>
        <w:t>1</w:t>
      </w:r>
      <w:r w:rsidRPr="00BD38F0">
        <w:rPr>
          <w:rFonts w:ascii="Lato" w:hAnsi="Lato"/>
          <w:sz w:val="24"/>
          <w:lang w:val="en-GB" w:eastAsia="en-GB"/>
        </w:rPr>
        <w:t xml:space="preserve"> about technical education qualifications and apprenticeships, and set out arrangements for this in </w:t>
      </w:r>
      <w:r w:rsidR="002B7F52" w:rsidRPr="00BD38F0">
        <w:rPr>
          <w:rFonts w:ascii="Lato" w:hAnsi="Lato"/>
          <w:sz w:val="24"/>
          <w:lang w:eastAsia="en-GB"/>
        </w:rPr>
        <w:t>our</w:t>
      </w:r>
      <w:r w:rsidRPr="00BD38F0">
        <w:rPr>
          <w:rFonts w:ascii="Lato" w:hAnsi="Lato"/>
          <w:sz w:val="24"/>
          <w:lang w:val="en-GB" w:eastAsia="en-GB"/>
        </w:rPr>
        <w:t xml:space="preserve"> school’s provider access policy statement</w:t>
      </w:r>
    </w:p>
    <w:p w14:paraId="621EEEA2" w14:textId="77777777" w:rsidR="003C7971" w:rsidRPr="00BD38F0" w:rsidRDefault="003C7971" w:rsidP="00C2480B">
      <w:pPr>
        <w:numPr>
          <w:ilvl w:val="0"/>
          <w:numId w:val="36"/>
        </w:numPr>
        <w:rPr>
          <w:rFonts w:ascii="Lato" w:eastAsia="Times New Roman" w:hAnsi="Lato"/>
          <w:sz w:val="24"/>
          <w:lang w:val="en-GB" w:eastAsia="en-GB"/>
        </w:rPr>
      </w:pPr>
      <w:r w:rsidRPr="00BD38F0">
        <w:rPr>
          <w:rFonts w:ascii="Lato" w:hAnsi="Lato"/>
          <w:sz w:val="24"/>
          <w:lang w:val="en-GB" w:eastAsia="en-GB"/>
        </w:rPr>
        <w:t>Network with employers, education and training providers, and other career</w:t>
      </w:r>
      <w:r w:rsidR="008545CF" w:rsidRPr="00BD38F0">
        <w:rPr>
          <w:rFonts w:ascii="Lato" w:hAnsi="Lato"/>
          <w:sz w:val="24"/>
          <w:lang w:val="en-GB" w:eastAsia="en-GB"/>
        </w:rPr>
        <w:t>s</w:t>
      </w:r>
      <w:r w:rsidRPr="00BD38F0">
        <w:rPr>
          <w:rFonts w:ascii="Lato" w:hAnsi="Lato"/>
          <w:sz w:val="24"/>
          <w:lang w:val="en-GB" w:eastAsia="en-GB"/>
        </w:rPr>
        <w:t xml:space="preserve"> organisations</w:t>
      </w:r>
    </w:p>
    <w:p w14:paraId="57B59BB6" w14:textId="04DBAF2C" w:rsidR="003C7971" w:rsidRPr="00BD38F0" w:rsidRDefault="006929C2" w:rsidP="003C7971">
      <w:pPr>
        <w:spacing w:before="240"/>
        <w:rPr>
          <w:rFonts w:ascii="Lato" w:hAnsi="Lato"/>
          <w:sz w:val="32"/>
          <w:szCs w:val="32"/>
          <w:lang w:val="en-GB" w:eastAsia="en-GB"/>
        </w:rPr>
      </w:pPr>
      <w:r w:rsidRPr="00BD38F0">
        <w:rPr>
          <w:rFonts w:ascii="Lato" w:hAnsi="Lato"/>
          <w:b/>
          <w:bCs/>
          <w:sz w:val="32"/>
          <w:szCs w:val="32"/>
          <w:lang w:val="en-GB" w:eastAsia="en-GB"/>
        </w:rPr>
        <w:t>2</w:t>
      </w:r>
      <w:r w:rsidR="003C7971" w:rsidRPr="00BD38F0">
        <w:rPr>
          <w:rFonts w:ascii="Lato" w:hAnsi="Lato"/>
          <w:b/>
          <w:bCs/>
          <w:sz w:val="32"/>
          <w:szCs w:val="32"/>
          <w:lang w:val="en-GB" w:eastAsia="en-GB"/>
        </w:rPr>
        <w:t xml:space="preserve">.3 The </w:t>
      </w:r>
      <w:r w:rsidR="00E96DE9" w:rsidRPr="00BD38F0">
        <w:rPr>
          <w:rFonts w:ascii="Lato" w:hAnsi="Lato"/>
          <w:b/>
          <w:bCs/>
          <w:sz w:val="32"/>
          <w:szCs w:val="32"/>
          <w:lang w:val="en-GB" w:eastAsia="en-GB"/>
        </w:rPr>
        <w:t>G</w:t>
      </w:r>
      <w:r w:rsidR="003C7971" w:rsidRPr="00BD38F0">
        <w:rPr>
          <w:rFonts w:ascii="Lato" w:hAnsi="Lato"/>
          <w:b/>
          <w:bCs/>
          <w:sz w:val="32"/>
          <w:szCs w:val="32"/>
          <w:lang w:val="en-GB" w:eastAsia="en-GB"/>
        </w:rPr>
        <w:t xml:space="preserve">overning </w:t>
      </w:r>
      <w:r w:rsidR="00E96DE9" w:rsidRPr="00BD38F0">
        <w:rPr>
          <w:rFonts w:ascii="Lato" w:hAnsi="Lato"/>
          <w:b/>
          <w:bCs/>
          <w:sz w:val="32"/>
          <w:szCs w:val="32"/>
          <w:lang w:val="en-GB" w:eastAsia="en-GB"/>
        </w:rPr>
        <w:t>Body</w:t>
      </w:r>
    </w:p>
    <w:p w14:paraId="6D236D4E" w14:textId="15FDE30A" w:rsidR="003C7971" w:rsidRPr="00BD38F0" w:rsidRDefault="003C7971" w:rsidP="003C7971">
      <w:pPr>
        <w:rPr>
          <w:rFonts w:ascii="Lato" w:hAnsi="Lato"/>
          <w:sz w:val="24"/>
          <w:lang w:val="en-GB" w:eastAsia="en-GB"/>
        </w:rPr>
      </w:pPr>
      <w:r w:rsidRPr="00BD38F0">
        <w:rPr>
          <w:rFonts w:ascii="Lato" w:hAnsi="Lato"/>
          <w:sz w:val="24"/>
          <w:lang w:val="en-GB" w:eastAsia="en-GB"/>
        </w:rPr>
        <w:t xml:space="preserve">The </w:t>
      </w:r>
      <w:r w:rsidR="00E96DE9" w:rsidRPr="00BD38F0">
        <w:rPr>
          <w:rFonts w:ascii="Lato" w:hAnsi="Lato"/>
          <w:sz w:val="24"/>
          <w:lang w:val="en-GB" w:eastAsia="en-GB"/>
        </w:rPr>
        <w:t>G</w:t>
      </w:r>
      <w:r w:rsidRPr="00BD38F0">
        <w:rPr>
          <w:rFonts w:ascii="Lato" w:hAnsi="Lato"/>
          <w:sz w:val="24"/>
          <w:lang w:val="en-GB" w:eastAsia="en-GB"/>
        </w:rPr>
        <w:t xml:space="preserve">overning </w:t>
      </w:r>
      <w:r w:rsidR="00E96DE9" w:rsidRPr="00BD38F0">
        <w:rPr>
          <w:rFonts w:ascii="Lato" w:hAnsi="Lato"/>
          <w:sz w:val="24"/>
          <w:lang w:val="en-GB" w:eastAsia="en-GB"/>
        </w:rPr>
        <w:t>Body</w:t>
      </w:r>
      <w:r w:rsidRPr="00BD38F0">
        <w:rPr>
          <w:rFonts w:ascii="Lato" w:hAnsi="Lato"/>
          <w:sz w:val="24"/>
          <w:lang w:val="en-GB" w:eastAsia="en-GB"/>
        </w:rPr>
        <w:t xml:space="preserve"> will:</w:t>
      </w:r>
    </w:p>
    <w:p w14:paraId="03254186" w14:textId="77777777" w:rsidR="003C7971" w:rsidRPr="00BD38F0" w:rsidRDefault="003C7971" w:rsidP="00C2480B">
      <w:pPr>
        <w:numPr>
          <w:ilvl w:val="0"/>
          <w:numId w:val="37"/>
        </w:numPr>
        <w:rPr>
          <w:rFonts w:ascii="Lato" w:eastAsia="Times New Roman" w:hAnsi="Lato"/>
          <w:sz w:val="24"/>
          <w:lang w:val="en-GB" w:eastAsia="en-GB"/>
        </w:rPr>
      </w:pPr>
      <w:r w:rsidRPr="00BD38F0">
        <w:rPr>
          <w:rFonts w:ascii="Lato" w:hAnsi="Lato"/>
          <w:sz w:val="24"/>
          <w:lang w:val="en-GB" w:eastAsia="en-GB"/>
        </w:rPr>
        <w:t xml:space="preserve">Provide clear advice and guidance on which the school can base a strategic careers plan which meets legal and contractual requirements </w:t>
      </w:r>
    </w:p>
    <w:p w14:paraId="474F72A4" w14:textId="77777777" w:rsidR="003C7971" w:rsidRPr="00BD38F0" w:rsidRDefault="003C7971" w:rsidP="00C2480B">
      <w:pPr>
        <w:numPr>
          <w:ilvl w:val="0"/>
          <w:numId w:val="37"/>
        </w:numPr>
        <w:rPr>
          <w:rFonts w:ascii="Lato" w:eastAsia="Times New Roman" w:hAnsi="Lato"/>
          <w:sz w:val="24"/>
          <w:lang w:val="en-GB" w:eastAsia="en-GB"/>
        </w:rPr>
      </w:pPr>
      <w:r w:rsidRPr="00BD38F0">
        <w:rPr>
          <w:rFonts w:ascii="Lato" w:hAnsi="Lato"/>
          <w:sz w:val="24"/>
          <w:lang w:val="en-GB" w:eastAsia="en-GB"/>
        </w:rPr>
        <w:t>Appoint a member of the governing board who will take a strategic interest in careers education and encourage employer engagement</w:t>
      </w:r>
    </w:p>
    <w:p w14:paraId="4DEDE9ED" w14:textId="5BFE6AA6" w:rsidR="003C7971" w:rsidRPr="00BD38F0" w:rsidRDefault="003C7971" w:rsidP="7271B2C0">
      <w:pPr>
        <w:numPr>
          <w:ilvl w:val="0"/>
          <w:numId w:val="37"/>
        </w:numPr>
        <w:rPr>
          <w:rFonts w:ascii="Lato" w:eastAsia="Times New Roman" w:hAnsi="Lato"/>
          <w:sz w:val="24"/>
          <w:lang w:val="en-GB" w:eastAsia="en-GB"/>
        </w:rPr>
      </w:pPr>
      <w:r w:rsidRPr="7271B2C0">
        <w:rPr>
          <w:rFonts w:ascii="Lato" w:hAnsi="Lato"/>
          <w:sz w:val="24"/>
          <w:lang w:val="en-GB" w:eastAsia="en-GB"/>
        </w:rPr>
        <w:t xml:space="preserve">Make sure independent careers guidance is provided to all </w:t>
      </w:r>
      <w:r w:rsidR="00E87000" w:rsidRPr="7271B2C0">
        <w:rPr>
          <w:rFonts w:ascii="Lato" w:hAnsi="Lato"/>
          <w:sz w:val="24"/>
          <w:lang w:val="en-GB" w:eastAsia="en-GB"/>
        </w:rPr>
        <w:t>learners</w:t>
      </w:r>
      <w:r w:rsidRPr="7271B2C0">
        <w:rPr>
          <w:rFonts w:ascii="Lato" w:hAnsi="Lato"/>
          <w:sz w:val="24"/>
          <w:lang w:val="en-GB" w:eastAsia="en-GB"/>
        </w:rPr>
        <w:t xml:space="preserve"> throughout their secondary education (</w:t>
      </w:r>
      <w:r w:rsidR="11BED192" w:rsidRPr="7271B2C0">
        <w:rPr>
          <w:rFonts w:ascii="Lato" w:hAnsi="Lato"/>
          <w:sz w:val="24"/>
          <w:lang w:val="en-GB" w:eastAsia="en-GB"/>
        </w:rPr>
        <w:t>11- to 16-year-olds</w:t>
      </w:r>
      <w:r w:rsidRPr="7271B2C0">
        <w:rPr>
          <w:rFonts w:ascii="Lato" w:hAnsi="Lato"/>
          <w:sz w:val="24"/>
          <w:lang w:val="en-GB" w:eastAsia="en-GB"/>
        </w:rPr>
        <w:t xml:space="preserve">) and that the information is presented impartially, includes a range of educational or training options and promotes the best interests of </w:t>
      </w:r>
      <w:r w:rsidR="00E87000" w:rsidRPr="7271B2C0">
        <w:rPr>
          <w:rFonts w:ascii="Lato" w:hAnsi="Lato"/>
          <w:sz w:val="24"/>
          <w:lang w:val="en-GB" w:eastAsia="en-GB"/>
        </w:rPr>
        <w:t>learners</w:t>
      </w:r>
    </w:p>
    <w:p w14:paraId="3B340C9A" w14:textId="236046B2" w:rsidR="004426E5" w:rsidRPr="00BD38F0" w:rsidRDefault="004426E5" w:rsidP="00C2480B">
      <w:pPr>
        <w:numPr>
          <w:ilvl w:val="0"/>
          <w:numId w:val="37"/>
        </w:numPr>
        <w:rPr>
          <w:rFonts w:ascii="Lato" w:eastAsia="Times New Roman" w:hAnsi="Lato"/>
          <w:sz w:val="24"/>
          <w:lang w:val="en-GB" w:eastAsia="en-GB"/>
        </w:rPr>
      </w:pPr>
      <w:r w:rsidRPr="00BD38F0">
        <w:rPr>
          <w:rFonts w:ascii="Lato" w:hAnsi="Lato"/>
          <w:sz w:val="24"/>
          <w:lang w:val="en-GB" w:eastAsia="en-GB"/>
        </w:rPr>
        <w:t xml:space="preserve">Make sure that a range of education and training providers can access </w:t>
      </w:r>
      <w:r w:rsidR="00E87000" w:rsidRPr="00BD38F0">
        <w:rPr>
          <w:rFonts w:ascii="Lato" w:hAnsi="Lato"/>
          <w:sz w:val="24"/>
          <w:lang w:val="en-GB" w:eastAsia="en-GB"/>
        </w:rPr>
        <w:t>learners</w:t>
      </w:r>
      <w:r w:rsidRPr="00BD38F0">
        <w:rPr>
          <w:rFonts w:ascii="Lato" w:hAnsi="Lato"/>
          <w:sz w:val="24"/>
          <w:lang w:val="en-GB" w:eastAsia="en-GB"/>
        </w:rPr>
        <w:t xml:space="preserve"> in years 8 to 1</w:t>
      </w:r>
      <w:r w:rsidR="000F65D6" w:rsidRPr="00BD38F0">
        <w:rPr>
          <w:rFonts w:ascii="Lato" w:hAnsi="Lato"/>
          <w:sz w:val="24"/>
          <w:lang w:val="en-GB" w:eastAsia="en-GB"/>
        </w:rPr>
        <w:t>1</w:t>
      </w:r>
      <w:r w:rsidRPr="00BD38F0">
        <w:rPr>
          <w:rFonts w:ascii="Lato" w:hAnsi="Lato"/>
          <w:sz w:val="24"/>
          <w:lang w:val="en-GB" w:eastAsia="en-GB"/>
        </w:rPr>
        <w:t xml:space="preserve"> to inform them of approved technical education qualifications and apprenticeships</w:t>
      </w:r>
    </w:p>
    <w:p w14:paraId="56D4522D" w14:textId="53320E65" w:rsidR="003C7971" w:rsidRPr="00BD38F0" w:rsidRDefault="003C7971" w:rsidP="00C2480B">
      <w:pPr>
        <w:numPr>
          <w:ilvl w:val="0"/>
          <w:numId w:val="37"/>
        </w:numPr>
        <w:rPr>
          <w:rFonts w:ascii="Lato" w:eastAsia="Times New Roman" w:hAnsi="Lato"/>
          <w:sz w:val="24"/>
          <w:lang w:val="en-GB" w:eastAsia="en-GB"/>
        </w:rPr>
      </w:pPr>
      <w:r w:rsidRPr="00BD38F0">
        <w:rPr>
          <w:rFonts w:ascii="Lato" w:hAnsi="Lato"/>
          <w:sz w:val="24"/>
          <w:lang w:val="en-GB" w:eastAsia="en-GB"/>
        </w:rPr>
        <w:t xml:space="preserve">Make sure that details of our school’s careers programme and the name of the </w:t>
      </w:r>
      <w:r w:rsidR="00D371A3" w:rsidRPr="00BD38F0">
        <w:rPr>
          <w:rFonts w:ascii="Lato" w:hAnsi="Lato"/>
          <w:sz w:val="24"/>
          <w:lang w:val="en-GB" w:eastAsia="en-GB"/>
        </w:rPr>
        <w:t>career’s</w:t>
      </w:r>
      <w:r w:rsidRPr="00BD38F0">
        <w:rPr>
          <w:rFonts w:ascii="Lato" w:hAnsi="Lato"/>
          <w:sz w:val="24"/>
          <w:lang w:val="en-GB" w:eastAsia="en-GB"/>
        </w:rPr>
        <w:t xml:space="preserve"> leader are published on the school’s website</w:t>
      </w:r>
    </w:p>
    <w:p w14:paraId="2A616735" w14:textId="29F7EAFE" w:rsidR="003C7971" w:rsidRPr="00BD38F0" w:rsidRDefault="003C7971" w:rsidP="00C2480B">
      <w:pPr>
        <w:numPr>
          <w:ilvl w:val="0"/>
          <w:numId w:val="37"/>
        </w:numPr>
        <w:rPr>
          <w:rFonts w:ascii="Lato" w:eastAsia="Times New Roman" w:hAnsi="Lato"/>
          <w:sz w:val="24"/>
          <w:lang w:val="en-GB" w:eastAsia="en-GB"/>
        </w:rPr>
      </w:pPr>
      <w:r w:rsidRPr="00BD38F0">
        <w:rPr>
          <w:rFonts w:ascii="Lato" w:hAnsi="Lato"/>
          <w:sz w:val="24"/>
          <w:lang w:val="en-GB" w:eastAsia="en-GB"/>
        </w:rPr>
        <w:t xml:space="preserve">Make sure that arrangements are in place for the school to meet the legal requirements of the ‘Baker Clause’, including that the school has published a </w:t>
      </w:r>
      <w:r w:rsidR="00D371A3" w:rsidRPr="00BD38F0">
        <w:rPr>
          <w:rFonts w:ascii="Lato" w:hAnsi="Lato"/>
          <w:sz w:val="24"/>
          <w:lang w:val="en-GB" w:eastAsia="en-GB"/>
        </w:rPr>
        <w:t>P</w:t>
      </w:r>
      <w:r w:rsidRPr="00BD38F0">
        <w:rPr>
          <w:rFonts w:ascii="Lato" w:hAnsi="Lato"/>
          <w:sz w:val="24"/>
          <w:lang w:val="en-GB" w:eastAsia="en-GB"/>
        </w:rPr>
        <w:t xml:space="preserve">rovider </w:t>
      </w:r>
      <w:r w:rsidR="00D371A3" w:rsidRPr="00BD38F0">
        <w:rPr>
          <w:rFonts w:ascii="Lato" w:hAnsi="Lato"/>
          <w:sz w:val="24"/>
          <w:lang w:val="en-GB" w:eastAsia="en-GB"/>
        </w:rPr>
        <w:t>A</w:t>
      </w:r>
      <w:r w:rsidRPr="00BD38F0">
        <w:rPr>
          <w:rFonts w:ascii="Lato" w:hAnsi="Lato"/>
          <w:sz w:val="24"/>
          <w:lang w:val="en-GB" w:eastAsia="en-GB"/>
        </w:rPr>
        <w:t>ccess policy statement</w:t>
      </w:r>
      <w:r w:rsidR="00D371A3" w:rsidRPr="00BD38F0">
        <w:rPr>
          <w:rFonts w:ascii="Lato" w:hAnsi="Lato"/>
          <w:sz w:val="24"/>
          <w:lang w:val="en-GB" w:eastAsia="en-GB"/>
        </w:rPr>
        <w:t>.</w:t>
      </w:r>
    </w:p>
    <w:p w14:paraId="75C13471" w14:textId="77777777" w:rsidR="003C7971" w:rsidRPr="00BD38F0" w:rsidRDefault="003C7971" w:rsidP="003C7971">
      <w:pPr>
        <w:rPr>
          <w:rFonts w:ascii="Lato" w:hAnsi="Lato"/>
          <w:sz w:val="24"/>
          <w:lang w:val="en-GB" w:eastAsia="en-GB"/>
        </w:rPr>
      </w:pPr>
    </w:p>
    <w:p w14:paraId="64FC0BB7" w14:textId="77777777" w:rsidR="000F65D6" w:rsidRPr="00BD38F0" w:rsidRDefault="000F65D6" w:rsidP="003C7971">
      <w:pPr>
        <w:rPr>
          <w:rFonts w:ascii="Lato" w:hAnsi="Lato"/>
          <w:sz w:val="24"/>
          <w:lang w:val="en-GB" w:eastAsia="en-GB"/>
        </w:rPr>
      </w:pPr>
    </w:p>
    <w:p w14:paraId="06DFE3EE" w14:textId="77777777" w:rsidR="000F65D6" w:rsidRPr="00BD38F0" w:rsidRDefault="000F65D6" w:rsidP="003C7971">
      <w:pPr>
        <w:rPr>
          <w:rFonts w:ascii="Lato" w:hAnsi="Lato"/>
          <w:sz w:val="24"/>
          <w:lang w:val="en-GB" w:eastAsia="en-GB"/>
        </w:rPr>
      </w:pPr>
    </w:p>
    <w:p w14:paraId="1005CB3D" w14:textId="1D9E39B2" w:rsidR="003C7971" w:rsidRPr="00BD38F0" w:rsidRDefault="006929C2" w:rsidP="00D371A3">
      <w:pPr>
        <w:pStyle w:val="Heading1"/>
        <w:jc w:val="center"/>
        <w:rPr>
          <w:rFonts w:ascii="Lato" w:hAnsi="Lato"/>
          <w:color w:val="auto"/>
          <w:sz w:val="36"/>
          <w:lang w:eastAsia="en-GB"/>
        </w:rPr>
      </w:pPr>
      <w:bookmarkStart w:id="4" w:name="_Toc121304951"/>
      <w:bookmarkStart w:id="5" w:name="_Toc122508572"/>
      <w:r w:rsidRPr="00BD38F0">
        <w:rPr>
          <w:rFonts w:ascii="Lato" w:eastAsia="Arial" w:hAnsi="Lato"/>
          <w:color w:val="auto"/>
          <w:sz w:val="36"/>
          <w:lang w:eastAsia="en-GB"/>
        </w:rPr>
        <w:t xml:space="preserve">3: </w:t>
      </w:r>
      <w:r w:rsidR="003C7971" w:rsidRPr="00BD38F0">
        <w:rPr>
          <w:rFonts w:ascii="Lato" w:eastAsia="Arial" w:hAnsi="Lato"/>
          <w:color w:val="auto"/>
          <w:sz w:val="36"/>
          <w:lang w:eastAsia="en-GB"/>
        </w:rPr>
        <w:t xml:space="preserve"> </w:t>
      </w:r>
      <w:r w:rsidR="00D371A3" w:rsidRPr="00BD38F0">
        <w:rPr>
          <w:rFonts w:ascii="Lato" w:eastAsia="Arial" w:hAnsi="Lato"/>
          <w:color w:val="auto"/>
          <w:sz w:val="36"/>
          <w:lang w:eastAsia="en-GB"/>
        </w:rPr>
        <w:t>C</w:t>
      </w:r>
      <w:r w:rsidR="003C7971" w:rsidRPr="00BD38F0">
        <w:rPr>
          <w:rFonts w:ascii="Lato" w:eastAsia="Arial" w:hAnsi="Lato"/>
          <w:color w:val="auto"/>
          <w:sz w:val="36"/>
          <w:lang w:eastAsia="en-GB"/>
        </w:rPr>
        <w:t xml:space="preserve">areers </w:t>
      </w:r>
      <w:bookmarkEnd w:id="4"/>
      <w:bookmarkEnd w:id="5"/>
      <w:r w:rsidR="00E70D07" w:rsidRPr="00BD38F0">
        <w:rPr>
          <w:rFonts w:ascii="Lato" w:eastAsia="Arial" w:hAnsi="Lato"/>
          <w:color w:val="auto"/>
          <w:sz w:val="36"/>
          <w:lang w:eastAsia="en-GB"/>
        </w:rPr>
        <w:t>Curriculum</w:t>
      </w:r>
    </w:p>
    <w:p w14:paraId="4FF3EB1B" w14:textId="403D29EC" w:rsidR="007D6B22" w:rsidRPr="00BD38F0" w:rsidRDefault="0061490E" w:rsidP="003C7971">
      <w:pPr>
        <w:rPr>
          <w:rFonts w:ascii="Lato" w:hAnsi="Lato"/>
          <w:b/>
          <w:bCs/>
          <w:sz w:val="32"/>
          <w:szCs w:val="32"/>
          <w:lang w:val="en-GB" w:eastAsia="en-GB"/>
        </w:rPr>
      </w:pPr>
      <w:r w:rsidRPr="00BD38F0">
        <w:rPr>
          <w:rFonts w:ascii="Lato" w:hAnsi="Lato"/>
          <w:b/>
          <w:bCs/>
          <w:sz w:val="32"/>
          <w:szCs w:val="32"/>
          <w:lang w:val="en-GB" w:eastAsia="en-GB"/>
        </w:rPr>
        <w:t>3.1</w:t>
      </w:r>
      <w:r w:rsidR="00E70D07" w:rsidRPr="00BD38F0">
        <w:rPr>
          <w:rFonts w:ascii="Lato" w:hAnsi="Lato"/>
          <w:b/>
          <w:bCs/>
          <w:sz w:val="32"/>
          <w:szCs w:val="32"/>
          <w:lang w:val="en-GB" w:eastAsia="en-GB"/>
        </w:rPr>
        <w:t xml:space="preserve"> Overview</w:t>
      </w:r>
    </w:p>
    <w:p w14:paraId="752FCCD1" w14:textId="3A7FB29C" w:rsidR="004B01B5" w:rsidRPr="00BD38F0" w:rsidRDefault="003C7971" w:rsidP="003C7971">
      <w:pPr>
        <w:rPr>
          <w:rFonts w:ascii="Lato" w:hAnsi="Lato"/>
          <w:sz w:val="24"/>
          <w:lang w:val="en-GB" w:eastAsia="en-GB"/>
        </w:rPr>
      </w:pPr>
      <w:r w:rsidRPr="00BD38F0">
        <w:rPr>
          <w:rFonts w:ascii="Lato" w:hAnsi="Lato"/>
          <w:sz w:val="24"/>
          <w:lang w:val="en-GB" w:eastAsia="en-GB"/>
        </w:rPr>
        <w:t xml:space="preserve">Our school has an embedded careers programme that aims to </w:t>
      </w:r>
      <w:r w:rsidR="004B01B5" w:rsidRPr="00BD38F0">
        <w:rPr>
          <w:rFonts w:ascii="Lato" w:hAnsi="Lato"/>
          <w:sz w:val="24"/>
          <w:lang w:val="en-GB" w:eastAsia="en-GB"/>
        </w:rPr>
        <w:t xml:space="preserve">not only </w:t>
      </w:r>
      <w:r w:rsidRPr="00BD38F0">
        <w:rPr>
          <w:rFonts w:ascii="Lato" w:hAnsi="Lato"/>
          <w:sz w:val="24"/>
          <w:lang w:val="en-GB" w:eastAsia="en-GB"/>
        </w:rPr>
        <w:t xml:space="preserve">inform and encourage </w:t>
      </w:r>
      <w:r w:rsidR="00E87000" w:rsidRPr="00BD38F0">
        <w:rPr>
          <w:rFonts w:ascii="Lato" w:hAnsi="Lato"/>
          <w:sz w:val="24"/>
          <w:lang w:val="en-GB" w:eastAsia="en-GB"/>
        </w:rPr>
        <w:t>learners</w:t>
      </w:r>
      <w:r w:rsidRPr="00BD38F0">
        <w:rPr>
          <w:rFonts w:ascii="Lato" w:hAnsi="Lato"/>
          <w:sz w:val="24"/>
          <w:lang w:val="en-GB" w:eastAsia="en-GB"/>
        </w:rPr>
        <w:t xml:space="preserve"> to consider their career </w:t>
      </w:r>
      <w:r w:rsidR="001E09C5" w:rsidRPr="00BD38F0">
        <w:rPr>
          <w:rFonts w:ascii="Lato" w:hAnsi="Lato"/>
          <w:sz w:val="24"/>
          <w:lang w:val="en-GB" w:eastAsia="en-GB"/>
        </w:rPr>
        <w:t>options and</w:t>
      </w:r>
      <w:r w:rsidRPr="00BD38F0">
        <w:rPr>
          <w:rFonts w:ascii="Lato" w:hAnsi="Lato"/>
          <w:sz w:val="24"/>
          <w:lang w:val="en-GB" w:eastAsia="en-GB"/>
        </w:rPr>
        <w:t xml:space="preserve"> take steps to understand their choices and pathways. </w:t>
      </w:r>
      <w:r w:rsidR="004B01B5" w:rsidRPr="00BD38F0">
        <w:rPr>
          <w:rFonts w:ascii="Lato" w:hAnsi="Lato"/>
          <w:sz w:val="24"/>
          <w:lang w:val="en-GB" w:eastAsia="en-GB"/>
        </w:rPr>
        <w:t xml:space="preserve">It also supports the development of </w:t>
      </w:r>
      <w:r w:rsidR="008F5906" w:rsidRPr="00BD38F0">
        <w:rPr>
          <w:rFonts w:ascii="Lato" w:hAnsi="Lato"/>
          <w:sz w:val="24"/>
          <w:lang w:val="en-GB" w:eastAsia="en-GB"/>
        </w:rPr>
        <w:t>employability skills.</w:t>
      </w:r>
    </w:p>
    <w:p w14:paraId="1812661D" w14:textId="77777777" w:rsidR="008F5906" w:rsidRPr="00BD38F0" w:rsidRDefault="008F5906" w:rsidP="003C7971">
      <w:pPr>
        <w:rPr>
          <w:rFonts w:ascii="Lato" w:hAnsi="Lato"/>
          <w:sz w:val="24"/>
          <w:lang w:val="en-GB" w:eastAsia="en-GB"/>
        </w:rPr>
      </w:pPr>
    </w:p>
    <w:p w14:paraId="4952A41F" w14:textId="65AE924F" w:rsidR="003C7971" w:rsidRPr="00BD38F0" w:rsidRDefault="003C7971" w:rsidP="003C7971">
      <w:pPr>
        <w:rPr>
          <w:rFonts w:ascii="Lato" w:hAnsi="Lato"/>
          <w:sz w:val="24"/>
          <w:lang w:val="en-GB" w:eastAsia="en-GB"/>
        </w:rPr>
      </w:pPr>
      <w:r w:rsidRPr="00BD38F0">
        <w:rPr>
          <w:rFonts w:ascii="Lato" w:hAnsi="Lato"/>
          <w:sz w:val="24"/>
          <w:lang w:val="en-GB" w:eastAsia="en-GB"/>
        </w:rPr>
        <w:t xml:space="preserve">We provide statutory independent careers guidance to </w:t>
      </w:r>
      <w:r w:rsidR="00E87000" w:rsidRPr="00BD38F0">
        <w:rPr>
          <w:rFonts w:ascii="Lato" w:hAnsi="Lato"/>
          <w:sz w:val="24"/>
          <w:lang w:val="en-GB" w:eastAsia="en-GB"/>
        </w:rPr>
        <w:t>learners</w:t>
      </w:r>
      <w:r w:rsidRPr="00BD38F0">
        <w:rPr>
          <w:rFonts w:ascii="Lato" w:hAnsi="Lato"/>
          <w:sz w:val="24"/>
          <w:lang w:val="en-GB" w:eastAsia="en-GB"/>
        </w:rPr>
        <w:t xml:space="preserve"> from </w:t>
      </w:r>
      <w:r w:rsidR="001450D6" w:rsidRPr="00BD38F0">
        <w:rPr>
          <w:rFonts w:ascii="Lato" w:hAnsi="Lato"/>
          <w:sz w:val="24"/>
          <w:lang w:val="en-GB" w:eastAsia="en-GB"/>
        </w:rPr>
        <w:t>KS2 inwards.</w:t>
      </w:r>
    </w:p>
    <w:p w14:paraId="026F259D" w14:textId="77777777" w:rsidR="003C7971" w:rsidRPr="00BD38F0" w:rsidRDefault="003C7971" w:rsidP="003C7971">
      <w:pPr>
        <w:rPr>
          <w:rFonts w:ascii="Lato" w:hAnsi="Lato"/>
          <w:sz w:val="24"/>
          <w:lang w:val="en-GB" w:eastAsia="en-GB"/>
        </w:rPr>
      </w:pPr>
      <w:r w:rsidRPr="00BD38F0">
        <w:rPr>
          <w:rFonts w:ascii="Lato" w:hAnsi="Lato"/>
          <w:sz w:val="24"/>
          <w:lang w:val="en-GB" w:eastAsia="en-GB"/>
        </w:rPr>
        <w:t xml:space="preserve">Our programme has been developed to meet the expectations outlined in the </w:t>
      </w:r>
      <w:r w:rsidRPr="00BD38F0">
        <w:rPr>
          <w:rFonts w:ascii="Lato" w:hAnsi="Lato"/>
          <w:b/>
          <w:bCs/>
          <w:sz w:val="24"/>
          <w:lang w:val="en-GB" w:eastAsia="en-GB"/>
        </w:rPr>
        <w:t xml:space="preserve">Gatsby </w:t>
      </w:r>
      <w:r w:rsidR="00121F8C" w:rsidRPr="00BD38F0">
        <w:rPr>
          <w:rFonts w:ascii="Lato" w:hAnsi="Lato"/>
          <w:b/>
          <w:bCs/>
          <w:sz w:val="24"/>
          <w:lang w:val="en-GB" w:eastAsia="en-GB"/>
        </w:rPr>
        <w:t>B</w:t>
      </w:r>
      <w:r w:rsidRPr="00BD38F0">
        <w:rPr>
          <w:rFonts w:ascii="Lato" w:hAnsi="Lato"/>
          <w:b/>
          <w:bCs/>
          <w:sz w:val="24"/>
          <w:lang w:val="en-GB" w:eastAsia="en-GB"/>
        </w:rPr>
        <w:t>enchmarks</w:t>
      </w:r>
      <w:r w:rsidRPr="00BD38F0">
        <w:rPr>
          <w:rFonts w:ascii="Lato" w:hAnsi="Lato"/>
          <w:sz w:val="24"/>
          <w:lang w:val="en-GB" w:eastAsia="en-GB"/>
        </w:rPr>
        <w:t xml:space="preserve">: </w:t>
      </w:r>
    </w:p>
    <w:p w14:paraId="7D029E2C" w14:textId="6F75A801" w:rsidR="003C7971" w:rsidRPr="00BD38F0" w:rsidRDefault="003C7971" w:rsidP="00C2480B">
      <w:pPr>
        <w:numPr>
          <w:ilvl w:val="0"/>
          <w:numId w:val="10"/>
        </w:numPr>
        <w:pBdr>
          <w:left w:val="none" w:sz="0" w:space="4" w:color="auto"/>
        </w:pBdr>
        <w:rPr>
          <w:rFonts w:ascii="Lato" w:hAnsi="Lato"/>
          <w:sz w:val="24"/>
          <w:lang w:val="en-GB" w:eastAsia="en-GB"/>
        </w:rPr>
      </w:pPr>
      <w:r w:rsidRPr="00BD38F0">
        <w:rPr>
          <w:rFonts w:ascii="Lato" w:hAnsi="Lato"/>
          <w:sz w:val="24"/>
          <w:lang w:val="en-GB" w:eastAsia="en-GB"/>
        </w:rPr>
        <w:t xml:space="preserve">A stable careers programme with a </w:t>
      </w:r>
      <w:r w:rsidR="008F5906" w:rsidRPr="00BD38F0">
        <w:rPr>
          <w:rFonts w:ascii="Lato" w:hAnsi="Lato"/>
          <w:sz w:val="24"/>
          <w:lang w:val="en-GB" w:eastAsia="en-GB"/>
        </w:rPr>
        <w:t>career’s</w:t>
      </w:r>
      <w:r w:rsidRPr="00BD38F0">
        <w:rPr>
          <w:rFonts w:ascii="Lato" w:hAnsi="Lato"/>
          <w:sz w:val="24"/>
          <w:lang w:val="en-GB" w:eastAsia="en-GB"/>
        </w:rPr>
        <w:t xml:space="preserve"> leader</w:t>
      </w:r>
    </w:p>
    <w:p w14:paraId="687AE948" w14:textId="77777777" w:rsidR="003C7971" w:rsidRPr="00BD38F0" w:rsidRDefault="003C7971" w:rsidP="00C2480B">
      <w:pPr>
        <w:numPr>
          <w:ilvl w:val="0"/>
          <w:numId w:val="10"/>
        </w:numPr>
        <w:pBdr>
          <w:left w:val="none" w:sz="0" w:space="4" w:color="auto"/>
        </w:pBdr>
        <w:rPr>
          <w:rFonts w:ascii="Lato" w:hAnsi="Lato"/>
          <w:sz w:val="24"/>
          <w:lang w:val="en-GB" w:eastAsia="en-GB"/>
        </w:rPr>
      </w:pPr>
      <w:r w:rsidRPr="00BD38F0">
        <w:rPr>
          <w:rFonts w:ascii="Lato" w:hAnsi="Lato"/>
          <w:sz w:val="24"/>
          <w:lang w:val="en-GB" w:eastAsia="en-GB"/>
        </w:rPr>
        <w:t xml:space="preserve">Learning from career and labour market information </w:t>
      </w:r>
    </w:p>
    <w:p w14:paraId="4E546445" w14:textId="77777777" w:rsidR="003C7971" w:rsidRPr="00BD38F0" w:rsidRDefault="003C7971" w:rsidP="00C2480B">
      <w:pPr>
        <w:numPr>
          <w:ilvl w:val="0"/>
          <w:numId w:val="10"/>
        </w:numPr>
        <w:pBdr>
          <w:left w:val="none" w:sz="0" w:space="4" w:color="auto"/>
        </w:pBdr>
        <w:rPr>
          <w:rFonts w:ascii="Lato" w:hAnsi="Lato"/>
          <w:sz w:val="24"/>
          <w:lang w:val="en-GB" w:eastAsia="en-GB"/>
        </w:rPr>
      </w:pPr>
      <w:r w:rsidRPr="00BD38F0">
        <w:rPr>
          <w:rFonts w:ascii="Lato" w:hAnsi="Lato"/>
          <w:sz w:val="24"/>
          <w:lang w:val="en-GB" w:eastAsia="en-GB"/>
        </w:rPr>
        <w:t xml:space="preserve">Addressing the needs of each pupil </w:t>
      </w:r>
    </w:p>
    <w:p w14:paraId="1697813D" w14:textId="77777777" w:rsidR="003C7971" w:rsidRPr="00BD38F0" w:rsidRDefault="003C7971" w:rsidP="00C2480B">
      <w:pPr>
        <w:numPr>
          <w:ilvl w:val="0"/>
          <w:numId w:val="10"/>
        </w:numPr>
        <w:pBdr>
          <w:left w:val="none" w:sz="0" w:space="4" w:color="auto"/>
        </w:pBdr>
        <w:rPr>
          <w:rFonts w:ascii="Lato" w:hAnsi="Lato"/>
          <w:sz w:val="24"/>
          <w:lang w:val="en-GB" w:eastAsia="en-GB"/>
        </w:rPr>
      </w:pPr>
      <w:r w:rsidRPr="00BD38F0">
        <w:rPr>
          <w:rFonts w:ascii="Lato" w:hAnsi="Lato"/>
          <w:sz w:val="24"/>
          <w:lang w:val="en-GB" w:eastAsia="en-GB"/>
        </w:rPr>
        <w:t xml:space="preserve">Linking curriculum learning to careers </w:t>
      </w:r>
    </w:p>
    <w:p w14:paraId="4D45B04A" w14:textId="77777777" w:rsidR="003C7971" w:rsidRPr="00BD38F0" w:rsidRDefault="003C7971" w:rsidP="00C2480B">
      <w:pPr>
        <w:numPr>
          <w:ilvl w:val="0"/>
          <w:numId w:val="10"/>
        </w:numPr>
        <w:pBdr>
          <w:left w:val="none" w:sz="0" w:space="4" w:color="auto"/>
        </w:pBdr>
        <w:rPr>
          <w:rFonts w:ascii="Lato" w:hAnsi="Lato"/>
          <w:sz w:val="24"/>
          <w:lang w:val="en-GB" w:eastAsia="en-GB"/>
        </w:rPr>
      </w:pPr>
      <w:r w:rsidRPr="00BD38F0">
        <w:rPr>
          <w:rFonts w:ascii="Lato" w:hAnsi="Lato"/>
          <w:sz w:val="24"/>
          <w:lang w:val="en-GB" w:eastAsia="en-GB"/>
        </w:rPr>
        <w:t xml:space="preserve">Encounters with employers and employees </w:t>
      </w:r>
    </w:p>
    <w:p w14:paraId="0588EA64" w14:textId="77777777" w:rsidR="003C7971" w:rsidRPr="00BD38F0" w:rsidRDefault="003C7971" w:rsidP="00C2480B">
      <w:pPr>
        <w:numPr>
          <w:ilvl w:val="0"/>
          <w:numId w:val="10"/>
        </w:numPr>
        <w:pBdr>
          <w:left w:val="none" w:sz="0" w:space="4" w:color="auto"/>
        </w:pBdr>
        <w:rPr>
          <w:rFonts w:ascii="Lato" w:hAnsi="Lato"/>
          <w:sz w:val="24"/>
          <w:lang w:val="en-GB" w:eastAsia="en-GB"/>
        </w:rPr>
      </w:pPr>
      <w:r w:rsidRPr="00BD38F0">
        <w:rPr>
          <w:rFonts w:ascii="Lato" w:hAnsi="Lato"/>
          <w:sz w:val="24"/>
          <w:lang w:val="en-GB" w:eastAsia="en-GB"/>
        </w:rPr>
        <w:t xml:space="preserve">Experience of workplaces </w:t>
      </w:r>
    </w:p>
    <w:p w14:paraId="7094BA31" w14:textId="77777777" w:rsidR="003C7971" w:rsidRPr="00BD38F0" w:rsidRDefault="003C7971" w:rsidP="00C2480B">
      <w:pPr>
        <w:numPr>
          <w:ilvl w:val="0"/>
          <w:numId w:val="10"/>
        </w:numPr>
        <w:pBdr>
          <w:left w:val="none" w:sz="0" w:space="4" w:color="auto"/>
        </w:pBdr>
        <w:rPr>
          <w:rFonts w:ascii="Lato" w:hAnsi="Lato"/>
          <w:sz w:val="24"/>
          <w:lang w:val="en-GB" w:eastAsia="en-GB"/>
        </w:rPr>
      </w:pPr>
      <w:r w:rsidRPr="00BD38F0">
        <w:rPr>
          <w:rFonts w:ascii="Lato" w:hAnsi="Lato"/>
          <w:sz w:val="24"/>
          <w:lang w:val="en-GB" w:eastAsia="en-GB"/>
        </w:rPr>
        <w:t xml:space="preserve">Encounters with further and higher education </w:t>
      </w:r>
    </w:p>
    <w:p w14:paraId="14B7EF07" w14:textId="77777777" w:rsidR="003C7971" w:rsidRPr="00BD38F0" w:rsidRDefault="003C7971" w:rsidP="00C2480B">
      <w:pPr>
        <w:numPr>
          <w:ilvl w:val="0"/>
          <w:numId w:val="10"/>
        </w:numPr>
        <w:pBdr>
          <w:left w:val="none" w:sz="0" w:space="4" w:color="auto"/>
        </w:pBdr>
        <w:rPr>
          <w:rFonts w:ascii="Lato" w:hAnsi="Lato"/>
          <w:sz w:val="24"/>
          <w:lang w:val="en-GB" w:eastAsia="en-GB"/>
        </w:rPr>
      </w:pPr>
      <w:r w:rsidRPr="00BD38F0">
        <w:rPr>
          <w:rFonts w:ascii="Lato" w:hAnsi="Lato"/>
          <w:sz w:val="24"/>
          <w:lang w:val="en-GB" w:eastAsia="en-GB"/>
        </w:rPr>
        <w:t>Personal guidance</w:t>
      </w:r>
    </w:p>
    <w:p w14:paraId="6F599185" w14:textId="5013E171" w:rsidR="003C7971" w:rsidRPr="00BD38F0" w:rsidRDefault="003C7971" w:rsidP="003C7971">
      <w:pPr>
        <w:rPr>
          <w:rFonts w:ascii="Lato" w:hAnsi="Lato"/>
          <w:sz w:val="24"/>
          <w:lang w:val="en-GB" w:eastAsia="en-GB"/>
        </w:rPr>
      </w:pPr>
      <w:r w:rsidRPr="00BD38F0">
        <w:rPr>
          <w:rFonts w:ascii="Lato" w:hAnsi="Lato"/>
          <w:sz w:val="24"/>
          <w:lang w:val="en-GB" w:eastAsia="en-GB"/>
        </w:rPr>
        <w:t xml:space="preserve">Our </w:t>
      </w:r>
      <w:r w:rsidR="007D6B22" w:rsidRPr="00BD38F0">
        <w:rPr>
          <w:rFonts w:ascii="Lato" w:hAnsi="Lato"/>
          <w:sz w:val="24"/>
          <w:lang w:val="en-GB" w:eastAsia="en-GB"/>
        </w:rPr>
        <w:t>curriculum</w:t>
      </w:r>
      <w:r w:rsidRPr="00BD38F0">
        <w:rPr>
          <w:rFonts w:ascii="Lato" w:hAnsi="Lato"/>
          <w:sz w:val="24"/>
          <w:lang w:val="en-GB" w:eastAsia="en-GB"/>
        </w:rPr>
        <w:t xml:space="preserve"> doesn’t show bias towards any particular career </w:t>
      </w:r>
      <w:r w:rsidR="008F5906" w:rsidRPr="00BD38F0">
        <w:rPr>
          <w:rFonts w:ascii="Lato" w:hAnsi="Lato"/>
          <w:sz w:val="24"/>
          <w:lang w:val="en-GB" w:eastAsia="en-GB"/>
        </w:rPr>
        <w:t>path and</w:t>
      </w:r>
      <w:r w:rsidRPr="00BD38F0">
        <w:rPr>
          <w:rFonts w:ascii="Lato" w:hAnsi="Lato"/>
          <w:sz w:val="24"/>
          <w:lang w:val="en-GB" w:eastAsia="en-GB"/>
        </w:rPr>
        <w:t xml:space="preserve"> promotes a full range of technical and academic options for </w:t>
      </w:r>
      <w:r w:rsidR="00E87000" w:rsidRPr="00BD38F0">
        <w:rPr>
          <w:rFonts w:ascii="Lato" w:hAnsi="Lato"/>
          <w:sz w:val="24"/>
          <w:lang w:val="en-GB" w:eastAsia="en-GB"/>
        </w:rPr>
        <w:t>learners</w:t>
      </w:r>
      <w:r w:rsidRPr="00BD38F0">
        <w:rPr>
          <w:rFonts w:ascii="Lato" w:hAnsi="Lato"/>
          <w:sz w:val="24"/>
          <w:lang w:val="en-GB" w:eastAsia="en-GB"/>
        </w:rPr>
        <w:t>.</w:t>
      </w:r>
    </w:p>
    <w:p w14:paraId="5A307B13" w14:textId="2E33EF3D" w:rsidR="003C7971" w:rsidRPr="00BD38F0" w:rsidRDefault="003C7971" w:rsidP="003C7971">
      <w:pPr>
        <w:rPr>
          <w:rFonts w:ascii="Lato" w:hAnsi="Lato"/>
          <w:sz w:val="24"/>
          <w:lang w:val="en-GB" w:eastAsia="en-GB"/>
        </w:rPr>
      </w:pPr>
      <w:r w:rsidRPr="00BD38F0">
        <w:rPr>
          <w:rFonts w:ascii="Lato" w:hAnsi="Lato"/>
          <w:sz w:val="24"/>
          <w:lang w:val="en-GB" w:eastAsia="en-GB"/>
        </w:rPr>
        <w:t xml:space="preserve">It is structured in a way that builds upon previous years, and the overarching aim is divided between the Key Stages so that </w:t>
      </w:r>
      <w:r w:rsidR="00E87000" w:rsidRPr="00BD38F0">
        <w:rPr>
          <w:rFonts w:ascii="Lato" w:hAnsi="Lato"/>
          <w:sz w:val="24"/>
          <w:lang w:val="en-GB" w:eastAsia="en-GB"/>
        </w:rPr>
        <w:t>learners</w:t>
      </w:r>
      <w:r w:rsidRPr="00BD38F0">
        <w:rPr>
          <w:rFonts w:ascii="Lato" w:hAnsi="Lato"/>
          <w:sz w:val="24"/>
          <w:lang w:val="en-GB" w:eastAsia="en-GB"/>
        </w:rPr>
        <w:t xml:space="preserve"> are encouraged to think appropriately about their future. We provide objectives and activities for each year group</w:t>
      </w:r>
      <w:r w:rsidR="003468FD" w:rsidRPr="00BD38F0">
        <w:rPr>
          <w:rFonts w:ascii="Lato" w:hAnsi="Lato"/>
          <w:sz w:val="24"/>
          <w:lang w:val="en-GB" w:eastAsia="en-GB"/>
        </w:rPr>
        <w:t xml:space="preserve"> along with skills progression.</w:t>
      </w:r>
    </w:p>
    <w:p w14:paraId="10EE6724" w14:textId="2B43B707" w:rsidR="00787E64" w:rsidRPr="00BD38F0" w:rsidRDefault="006D3DE1" w:rsidP="00E057FE">
      <w:pPr>
        <w:rPr>
          <w:rFonts w:ascii="Lato" w:eastAsia="Times New Roman" w:hAnsi="Lato" w:cs="Arial"/>
          <w:sz w:val="24"/>
          <w:lang w:val="en-GB" w:eastAsia="en-GB"/>
        </w:rPr>
      </w:pPr>
      <w:r w:rsidRPr="00BD38F0">
        <w:rPr>
          <w:rFonts w:ascii="Lato" w:hAnsi="Lato" w:cs="Arial"/>
          <w:sz w:val="24"/>
        </w:rPr>
        <w:t xml:space="preserve">Our </w:t>
      </w:r>
      <w:r w:rsidR="007D6B22" w:rsidRPr="00BD38F0">
        <w:rPr>
          <w:rFonts w:ascii="Lato" w:hAnsi="Lato" w:cs="Arial"/>
          <w:sz w:val="24"/>
        </w:rPr>
        <w:t>C</w:t>
      </w:r>
      <w:r w:rsidRPr="00BD38F0">
        <w:rPr>
          <w:rFonts w:ascii="Lato" w:hAnsi="Lato" w:cs="Arial"/>
          <w:sz w:val="24"/>
        </w:rPr>
        <w:t xml:space="preserve">areers </w:t>
      </w:r>
      <w:r w:rsidR="007D6B22" w:rsidRPr="00BD38F0">
        <w:rPr>
          <w:rFonts w:ascii="Lato" w:hAnsi="Lato" w:cs="Arial"/>
          <w:sz w:val="24"/>
        </w:rPr>
        <w:t>Curriculum</w:t>
      </w:r>
      <w:r w:rsidRPr="00BD38F0">
        <w:rPr>
          <w:rFonts w:ascii="Lato" w:hAnsi="Lato" w:cs="Arial"/>
          <w:sz w:val="24"/>
        </w:rPr>
        <w:t xml:space="preserve">, </w:t>
      </w:r>
      <w:r w:rsidR="00E057FE" w:rsidRPr="00BD38F0">
        <w:rPr>
          <w:rFonts w:ascii="Lato" w:hAnsi="Lato" w:cs="Arial"/>
          <w:sz w:val="24"/>
        </w:rPr>
        <w:t>informed</w:t>
      </w:r>
      <w:r w:rsidRPr="00BD38F0">
        <w:rPr>
          <w:rFonts w:ascii="Lato" w:hAnsi="Lato" w:cs="Arial"/>
          <w:sz w:val="24"/>
        </w:rPr>
        <w:t xml:space="preserve"> by the Gatsby Benchmarks</w:t>
      </w:r>
      <w:r w:rsidR="00561BD8" w:rsidRPr="00BD38F0">
        <w:rPr>
          <w:rFonts w:ascii="Lato" w:hAnsi="Lato" w:cs="Arial"/>
          <w:sz w:val="24"/>
        </w:rPr>
        <w:t>,</w:t>
      </w:r>
      <w:r w:rsidRPr="00BD38F0">
        <w:rPr>
          <w:rFonts w:ascii="Lato" w:hAnsi="Lato" w:cs="Arial"/>
          <w:sz w:val="24"/>
        </w:rPr>
        <w:t xml:space="preserve"> </w:t>
      </w:r>
      <w:r w:rsidR="004777E2" w:rsidRPr="00BD38F0">
        <w:rPr>
          <w:rFonts w:ascii="Lato" w:hAnsi="Lato" w:cs="Arial"/>
          <w:sz w:val="24"/>
        </w:rPr>
        <w:t xml:space="preserve">notifies </w:t>
      </w:r>
      <w:r w:rsidR="00E87000" w:rsidRPr="00BD38F0">
        <w:rPr>
          <w:rFonts w:ascii="Lato" w:hAnsi="Lato" w:cs="Arial"/>
          <w:sz w:val="24"/>
        </w:rPr>
        <w:t>learners</w:t>
      </w:r>
      <w:r w:rsidRPr="00BD38F0">
        <w:rPr>
          <w:rFonts w:ascii="Lato" w:hAnsi="Lato" w:cs="Arial"/>
          <w:sz w:val="24"/>
        </w:rPr>
        <w:t xml:space="preserve"> </w:t>
      </w:r>
      <w:r w:rsidR="004777E2" w:rsidRPr="00BD38F0">
        <w:rPr>
          <w:rFonts w:ascii="Lato" w:hAnsi="Lato" w:cs="Arial"/>
          <w:sz w:val="24"/>
        </w:rPr>
        <w:t>of</w:t>
      </w:r>
      <w:r w:rsidRPr="00BD38F0">
        <w:rPr>
          <w:rFonts w:ascii="Lato" w:hAnsi="Lato" w:cs="Arial"/>
          <w:sz w:val="24"/>
        </w:rPr>
        <w:t xml:space="preserve"> potential career opportunities and the necessary skills/qualifications required to achieve their future career pathway. We facilitate learning using the ‘</w:t>
      </w:r>
      <w:r w:rsidR="006775E6" w:rsidRPr="00BD38F0">
        <w:rPr>
          <w:rFonts w:ascii="Lato" w:hAnsi="Lato" w:cs="Arial"/>
          <w:sz w:val="24"/>
        </w:rPr>
        <w:t>The Skills Builder’</w:t>
      </w:r>
      <w:r w:rsidRPr="00BD38F0">
        <w:rPr>
          <w:rFonts w:ascii="Lato" w:hAnsi="Lato" w:cs="Arial"/>
          <w:sz w:val="24"/>
        </w:rPr>
        <w:t xml:space="preserve"> </w:t>
      </w:r>
      <w:r w:rsidR="006775E6" w:rsidRPr="00BD38F0">
        <w:rPr>
          <w:rFonts w:ascii="Lato" w:hAnsi="Lato" w:cs="Arial"/>
          <w:sz w:val="24"/>
        </w:rPr>
        <w:t>hub</w:t>
      </w:r>
      <w:r w:rsidRPr="00BD38F0">
        <w:rPr>
          <w:rFonts w:ascii="Lato" w:hAnsi="Lato" w:cs="Arial"/>
          <w:sz w:val="24"/>
        </w:rPr>
        <w:t xml:space="preserve"> to develop and monitor key skills needed for employment, encouraging our learners to have high and realistic aspirations to achieve personal success and economic wellbeing. Our careers </w:t>
      </w:r>
      <w:r w:rsidR="00787E64" w:rsidRPr="00BD38F0">
        <w:rPr>
          <w:rFonts w:ascii="Lato" w:hAnsi="Lato" w:cs="Arial"/>
          <w:sz w:val="24"/>
        </w:rPr>
        <w:t>program</w:t>
      </w:r>
      <w:r w:rsidRPr="00BD38F0">
        <w:rPr>
          <w:rFonts w:ascii="Lato" w:hAnsi="Lato" w:cs="Arial"/>
          <w:sz w:val="24"/>
        </w:rPr>
        <w:t xml:space="preserve"> highlights the brea</w:t>
      </w:r>
      <w:r w:rsidR="006775E6" w:rsidRPr="00BD38F0">
        <w:rPr>
          <w:rFonts w:ascii="Lato" w:hAnsi="Lato" w:cs="Arial"/>
          <w:sz w:val="24"/>
        </w:rPr>
        <w:t>d</w:t>
      </w:r>
      <w:r w:rsidRPr="00BD38F0">
        <w:rPr>
          <w:rFonts w:ascii="Lato" w:hAnsi="Lato" w:cs="Arial"/>
          <w:sz w:val="24"/>
        </w:rPr>
        <w:t>th of options that are available to our learners, whilst offering a curriculum</w:t>
      </w:r>
      <w:r w:rsidR="006A28C0" w:rsidRPr="00BD38F0">
        <w:rPr>
          <w:rFonts w:ascii="Lato" w:hAnsi="Lato" w:cs="Arial"/>
          <w:sz w:val="24"/>
        </w:rPr>
        <w:t xml:space="preserve"> designed</w:t>
      </w:r>
      <w:r w:rsidRPr="00BD38F0">
        <w:rPr>
          <w:rFonts w:ascii="Lato" w:hAnsi="Lato" w:cs="Arial"/>
          <w:sz w:val="24"/>
        </w:rPr>
        <w:t xml:space="preserve"> to meet their individual needs.</w:t>
      </w:r>
      <w:r w:rsidR="00787E64" w:rsidRPr="00BD38F0">
        <w:rPr>
          <w:rFonts w:ascii="Lato" w:hAnsi="Lato" w:cs="Arial"/>
          <w:sz w:val="24"/>
        </w:rPr>
        <w:t xml:space="preserve"> </w:t>
      </w:r>
    </w:p>
    <w:p w14:paraId="24F77E63" w14:textId="7BF17559" w:rsidR="00787E64" w:rsidRPr="00BD38F0" w:rsidRDefault="006A28C0" w:rsidP="7271B2C0">
      <w:pPr>
        <w:numPr>
          <w:ilvl w:val="0"/>
          <w:numId w:val="38"/>
        </w:numPr>
        <w:rPr>
          <w:rFonts w:ascii="Lato" w:eastAsia="Times New Roman" w:hAnsi="Lato" w:cs="Arial"/>
          <w:sz w:val="24"/>
          <w:lang w:val="en-GB" w:eastAsia="en-GB"/>
        </w:rPr>
      </w:pPr>
      <w:r w:rsidRPr="7271B2C0">
        <w:rPr>
          <w:rFonts w:ascii="Lato" w:hAnsi="Lato" w:cs="Arial"/>
          <w:sz w:val="24"/>
        </w:rPr>
        <w:t>C</w:t>
      </w:r>
      <w:r w:rsidR="00787E64" w:rsidRPr="7271B2C0">
        <w:rPr>
          <w:rFonts w:ascii="Lato" w:hAnsi="Lato" w:cs="Arial"/>
          <w:sz w:val="24"/>
        </w:rPr>
        <w:t xml:space="preserve">areers lessons are delivered during the final </w:t>
      </w:r>
      <w:r w:rsidRPr="7271B2C0">
        <w:rPr>
          <w:rFonts w:ascii="Lato" w:hAnsi="Lato" w:cs="Arial"/>
          <w:sz w:val="24"/>
        </w:rPr>
        <w:t>two</w:t>
      </w:r>
      <w:r w:rsidR="00787E64" w:rsidRPr="7271B2C0">
        <w:rPr>
          <w:rFonts w:ascii="Lato" w:hAnsi="Lato" w:cs="Arial"/>
          <w:sz w:val="24"/>
        </w:rPr>
        <w:t xml:space="preserve"> weeks of each </w:t>
      </w:r>
      <w:r w:rsidR="001E72DE" w:rsidRPr="7271B2C0">
        <w:rPr>
          <w:rFonts w:ascii="Lato" w:hAnsi="Lato" w:cs="Arial"/>
          <w:sz w:val="24"/>
        </w:rPr>
        <w:t xml:space="preserve">half </w:t>
      </w:r>
      <w:r w:rsidRPr="7271B2C0">
        <w:rPr>
          <w:rFonts w:ascii="Lato" w:hAnsi="Lato" w:cs="Arial"/>
          <w:sz w:val="24"/>
        </w:rPr>
        <w:t>term;</w:t>
      </w:r>
      <w:r w:rsidR="00787E64" w:rsidRPr="7271B2C0">
        <w:rPr>
          <w:rFonts w:ascii="Lato" w:hAnsi="Lato" w:cs="Arial"/>
          <w:sz w:val="24"/>
        </w:rPr>
        <w:t xml:space="preserve"> </w:t>
      </w:r>
      <w:r w:rsidR="28185CAF" w:rsidRPr="7271B2C0">
        <w:rPr>
          <w:rFonts w:ascii="Lato" w:hAnsi="Lato" w:cs="Arial"/>
          <w:sz w:val="24"/>
        </w:rPr>
        <w:t>however,</w:t>
      </w:r>
      <w:r w:rsidR="00787E64" w:rsidRPr="7271B2C0">
        <w:rPr>
          <w:rFonts w:ascii="Lato" w:hAnsi="Lato" w:cs="Arial"/>
          <w:sz w:val="24"/>
        </w:rPr>
        <w:t xml:space="preserve"> </w:t>
      </w:r>
      <w:r w:rsidR="00561BD8" w:rsidRPr="7271B2C0">
        <w:rPr>
          <w:rFonts w:ascii="Lato" w:hAnsi="Lato" w:cs="Arial"/>
          <w:sz w:val="24"/>
        </w:rPr>
        <w:t xml:space="preserve">the </w:t>
      </w:r>
      <w:r w:rsidR="00787E64" w:rsidRPr="7271B2C0">
        <w:rPr>
          <w:rFonts w:ascii="Lato" w:hAnsi="Lato" w:cs="Arial"/>
          <w:sz w:val="24"/>
        </w:rPr>
        <w:t xml:space="preserve">careers </w:t>
      </w:r>
      <w:r w:rsidR="00561BD8" w:rsidRPr="7271B2C0">
        <w:rPr>
          <w:rFonts w:ascii="Lato" w:hAnsi="Lato" w:cs="Arial"/>
          <w:sz w:val="24"/>
        </w:rPr>
        <w:t xml:space="preserve">programme </w:t>
      </w:r>
      <w:r w:rsidR="00787E64" w:rsidRPr="7271B2C0">
        <w:rPr>
          <w:rFonts w:ascii="Lato" w:hAnsi="Lato" w:cs="Arial"/>
          <w:sz w:val="24"/>
        </w:rPr>
        <w:t>is embedded throughout</w:t>
      </w:r>
      <w:r w:rsidRPr="7271B2C0">
        <w:rPr>
          <w:rFonts w:ascii="Lato" w:hAnsi="Lato" w:cs="Arial"/>
          <w:sz w:val="24"/>
        </w:rPr>
        <w:t xml:space="preserve"> our curriculum</w:t>
      </w:r>
      <w:r w:rsidR="00787E64" w:rsidRPr="7271B2C0">
        <w:rPr>
          <w:rFonts w:ascii="Lato" w:hAnsi="Lato" w:cs="Arial"/>
          <w:sz w:val="24"/>
        </w:rPr>
        <w:t xml:space="preserve">. </w:t>
      </w:r>
    </w:p>
    <w:p w14:paraId="4C4222E9" w14:textId="77777777" w:rsidR="00787E64" w:rsidRPr="00BD38F0" w:rsidRDefault="00787E64" w:rsidP="00C2480B">
      <w:pPr>
        <w:numPr>
          <w:ilvl w:val="0"/>
          <w:numId w:val="38"/>
        </w:numPr>
        <w:rPr>
          <w:rFonts w:ascii="Lato" w:eastAsia="Times New Roman" w:hAnsi="Lato" w:cs="Arial"/>
          <w:sz w:val="24"/>
          <w:lang w:val="en-GB" w:eastAsia="en-GB"/>
        </w:rPr>
      </w:pPr>
      <w:r w:rsidRPr="00BD38F0">
        <w:rPr>
          <w:rFonts w:ascii="Lato" w:hAnsi="Lato" w:cs="Arial"/>
          <w:sz w:val="24"/>
        </w:rPr>
        <w:t>Guest speakers and local employe</w:t>
      </w:r>
      <w:r w:rsidR="00561BD8" w:rsidRPr="00BD38F0">
        <w:rPr>
          <w:rFonts w:ascii="Lato" w:hAnsi="Lato" w:cs="Arial"/>
          <w:sz w:val="24"/>
        </w:rPr>
        <w:t>r</w:t>
      </w:r>
      <w:r w:rsidRPr="00BD38F0">
        <w:rPr>
          <w:rFonts w:ascii="Lato" w:hAnsi="Lato" w:cs="Arial"/>
          <w:sz w:val="24"/>
        </w:rPr>
        <w:t xml:space="preserve">s are invited throughout the school year to explain the opportunities and their experiences of finding employment. </w:t>
      </w:r>
    </w:p>
    <w:p w14:paraId="20421F63" w14:textId="77777777" w:rsidR="00E057FE" w:rsidRPr="00BD38F0" w:rsidRDefault="00787E64" w:rsidP="00C2480B">
      <w:pPr>
        <w:numPr>
          <w:ilvl w:val="0"/>
          <w:numId w:val="38"/>
        </w:numPr>
        <w:rPr>
          <w:rFonts w:ascii="Lato" w:eastAsia="Times New Roman" w:hAnsi="Lato" w:cs="Arial"/>
          <w:sz w:val="24"/>
          <w:lang w:val="en-GB" w:eastAsia="en-GB"/>
        </w:rPr>
      </w:pPr>
      <w:r w:rsidRPr="00BD38F0">
        <w:rPr>
          <w:rFonts w:ascii="Lato" w:hAnsi="Lato" w:cs="Arial"/>
          <w:sz w:val="24"/>
        </w:rPr>
        <w:t xml:space="preserve">Representatives </w:t>
      </w:r>
      <w:r w:rsidR="00E057FE" w:rsidRPr="00BD38F0">
        <w:rPr>
          <w:rFonts w:ascii="Lato" w:hAnsi="Lato" w:cs="Arial"/>
          <w:sz w:val="24"/>
        </w:rPr>
        <w:t xml:space="preserve">from further education colleges and National Apprenticeships events coordinate bespoke opportunities for our students to attend additional open days. </w:t>
      </w:r>
    </w:p>
    <w:p w14:paraId="23BACB2B" w14:textId="4AB9FB8F" w:rsidR="00E057FE" w:rsidRPr="00BD38F0" w:rsidRDefault="00FA37D1" w:rsidP="00C2480B">
      <w:pPr>
        <w:numPr>
          <w:ilvl w:val="0"/>
          <w:numId w:val="38"/>
        </w:numPr>
        <w:rPr>
          <w:rFonts w:ascii="Lato" w:eastAsia="Times New Roman" w:hAnsi="Lato" w:cs="Arial"/>
          <w:sz w:val="24"/>
          <w:lang w:val="en-GB" w:eastAsia="en-GB"/>
        </w:rPr>
      </w:pPr>
      <w:r w:rsidRPr="00BD38F0">
        <w:rPr>
          <w:rFonts w:ascii="Lato" w:hAnsi="Lato" w:cs="Arial"/>
          <w:sz w:val="24"/>
        </w:rPr>
        <w:t>D</w:t>
      </w:r>
      <w:r w:rsidR="00E057FE" w:rsidRPr="00BD38F0">
        <w:rPr>
          <w:rFonts w:ascii="Lato" w:hAnsi="Lato" w:cs="Arial"/>
          <w:sz w:val="24"/>
        </w:rPr>
        <w:t>isplays are regularly updated to promote events, college</w:t>
      </w:r>
      <w:r w:rsidR="00C94A23" w:rsidRPr="00BD38F0">
        <w:rPr>
          <w:rFonts w:ascii="Lato" w:hAnsi="Lato" w:cs="Arial"/>
          <w:sz w:val="24"/>
        </w:rPr>
        <w:t xml:space="preserve"> open days</w:t>
      </w:r>
      <w:r w:rsidR="00E057FE" w:rsidRPr="00BD38F0">
        <w:rPr>
          <w:rFonts w:ascii="Lato" w:hAnsi="Lato" w:cs="Arial"/>
          <w:sz w:val="24"/>
        </w:rPr>
        <w:t xml:space="preserve"> and pathways to careers, including contact details. </w:t>
      </w:r>
    </w:p>
    <w:p w14:paraId="5010FEEC" w14:textId="77777777" w:rsidR="00E057FE" w:rsidRPr="00BD38F0" w:rsidRDefault="00E057FE" w:rsidP="00C2480B">
      <w:pPr>
        <w:numPr>
          <w:ilvl w:val="0"/>
          <w:numId w:val="38"/>
        </w:numPr>
        <w:rPr>
          <w:rFonts w:ascii="Lato" w:eastAsia="Times New Roman" w:hAnsi="Lato" w:cs="Arial"/>
          <w:sz w:val="24"/>
          <w:lang w:val="en-GB" w:eastAsia="en-GB"/>
        </w:rPr>
      </w:pPr>
      <w:r w:rsidRPr="00BD38F0">
        <w:rPr>
          <w:rFonts w:ascii="Lato" w:hAnsi="Lato" w:cs="Arial"/>
          <w:sz w:val="24"/>
        </w:rPr>
        <w:t>The curriculum encourages teachers and students to explore their community</w:t>
      </w:r>
      <w:r w:rsidR="00CD513D" w:rsidRPr="00BD38F0">
        <w:rPr>
          <w:rFonts w:ascii="Lato" w:hAnsi="Lato" w:cs="Arial"/>
          <w:sz w:val="24"/>
        </w:rPr>
        <w:t xml:space="preserve"> and build real world experiences of employability.  </w:t>
      </w:r>
      <w:r w:rsidRPr="00BD38F0">
        <w:rPr>
          <w:rFonts w:ascii="Lato" w:hAnsi="Lato" w:cs="Arial"/>
          <w:sz w:val="24"/>
        </w:rPr>
        <w:t xml:space="preserve"> </w:t>
      </w:r>
    </w:p>
    <w:p w14:paraId="37107675" w14:textId="77777777" w:rsidR="00B0410F" w:rsidRPr="00BD38F0" w:rsidRDefault="00B0410F" w:rsidP="003C7971">
      <w:pPr>
        <w:pStyle w:val="Heading3"/>
        <w:rPr>
          <w:rFonts w:ascii="Lato" w:eastAsia="Arial" w:hAnsi="Lato"/>
          <w:color w:val="auto"/>
          <w:szCs w:val="24"/>
          <w:lang w:val="en-GB" w:eastAsia="en-GB"/>
        </w:rPr>
      </w:pPr>
      <w:bookmarkStart w:id="6" w:name="_Toc121304952"/>
      <w:bookmarkStart w:id="7" w:name="_Toc122508573"/>
    </w:p>
    <w:p w14:paraId="0D9D2E5D" w14:textId="12DBAB65" w:rsidR="00B0410F" w:rsidRPr="00BD38F0" w:rsidRDefault="00E70D07" w:rsidP="00E70D07">
      <w:pPr>
        <w:pStyle w:val="Heading3"/>
        <w:rPr>
          <w:rFonts w:ascii="Lato" w:eastAsia="Arial" w:hAnsi="Lato"/>
          <w:color w:val="auto"/>
          <w:sz w:val="32"/>
          <w:lang w:val="en-GB" w:eastAsia="en-GB"/>
        </w:rPr>
      </w:pPr>
      <w:r w:rsidRPr="00BD38F0">
        <w:rPr>
          <w:rFonts w:ascii="Lato" w:eastAsia="Arial" w:hAnsi="Lato"/>
          <w:color w:val="auto"/>
          <w:sz w:val="32"/>
          <w:lang w:val="en-GB" w:eastAsia="en-GB"/>
        </w:rPr>
        <w:t xml:space="preserve">3.2 </w:t>
      </w:r>
      <w:r w:rsidR="003C7971" w:rsidRPr="00BD38F0">
        <w:rPr>
          <w:rFonts w:ascii="Lato" w:eastAsia="Arial" w:hAnsi="Lato"/>
          <w:color w:val="auto"/>
          <w:sz w:val="32"/>
          <w:lang w:val="en-GB" w:eastAsia="en-GB"/>
        </w:rPr>
        <w:t xml:space="preserve">Key Stage </w:t>
      </w:r>
      <w:bookmarkEnd w:id="6"/>
      <w:bookmarkEnd w:id="7"/>
      <w:r w:rsidR="00B0410F" w:rsidRPr="00BD38F0">
        <w:rPr>
          <w:rFonts w:ascii="Lato" w:eastAsia="Arial" w:hAnsi="Lato"/>
          <w:color w:val="auto"/>
          <w:sz w:val="32"/>
          <w:lang w:val="en-GB" w:eastAsia="en-GB"/>
        </w:rPr>
        <w:t>2</w:t>
      </w:r>
    </w:p>
    <w:p w14:paraId="620860AD" w14:textId="35B08FBE" w:rsidR="00B0410F" w:rsidRPr="00BD38F0" w:rsidRDefault="00B0410F" w:rsidP="7271B2C0">
      <w:pPr>
        <w:rPr>
          <w:rFonts w:ascii="Lato" w:hAnsi="Lato" w:cs="Arial"/>
          <w:sz w:val="24"/>
          <w:lang w:val="en-GB" w:eastAsia="en-GB"/>
        </w:rPr>
      </w:pPr>
      <w:r w:rsidRPr="7271B2C0">
        <w:rPr>
          <w:rFonts w:ascii="Lato" w:hAnsi="Lato"/>
          <w:sz w:val="24"/>
          <w:lang w:val="en-GB" w:eastAsia="en-GB"/>
        </w:rPr>
        <w:t xml:space="preserve">Our Key Stage </w:t>
      </w:r>
      <w:r w:rsidR="00314D9A" w:rsidRPr="7271B2C0">
        <w:rPr>
          <w:rFonts w:ascii="Lato" w:hAnsi="Lato"/>
          <w:sz w:val="24"/>
          <w:lang w:val="en-GB" w:eastAsia="en-GB"/>
        </w:rPr>
        <w:t>2</w:t>
      </w:r>
      <w:r w:rsidRPr="7271B2C0">
        <w:rPr>
          <w:rFonts w:ascii="Lato" w:hAnsi="Lato"/>
          <w:sz w:val="24"/>
          <w:lang w:val="en-GB" w:eastAsia="en-GB"/>
        </w:rPr>
        <w:t xml:space="preserve"> careers programme support</w:t>
      </w:r>
      <w:r w:rsidR="00FA37D1" w:rsidRPr="7271B2C0">
        <w:rPr>
          <w:rFonts w:ascii="Lato" w:hAnsi="Lato"/>
          <w:sz w:val="24"/>
          <w:lang w:val="en-GB" w:eastAsia="en-GB"/>
        </w:rPr>
        <w:t>s</w:t>
      </w:r>
      <w:r w:rsidRPr="7271B2C0">
        <w:rPr>
          <w:rFonts w:ascii="Lato" w:hAnsi="Lato"/>
          <w:sz w:val="24"/>
          <w:lang w:val="en-GB" w:eastAsia="en-GB"/>
        </w:rPr>
        <w:t xml:space="preserve"> </w:t>
      </w:r>
      <w:r w:rsidR="00E87000" w:rsidRPr="7271B2C0">
        <w:rPr>
          <w:rFonts w:ascii="Lato" w:hAnsi="Lato"/>
          <w:sz w:val="24"/>
          <w:lang w:val="en-GB" w:eastAsia="en-GB"/>
        </w:rPr>
        <w:t>learners</w:t>
      </w:r>
      <w:r w:rsidRPr="7271B2C0">
        <w:rPr>
          <w:rFonts w:ascii="Lato" w:hAnsi="Lato"/>
          <w:sz w:val="24"/>
          <w:lang w:val="en-GB" w:eastAsia="en-GB"/>
        </w:rPr>
        <w:t xml:space="preserve"> in their </w:t>
      </w:r>
      <w:r w:rsidR="00314D9A" w:rsidRPr="7271B2C0">
        <w:rPr>
          <w:rFonts w:ascii="Lato" w:hAnsi="Lato"/>
          <w:sz w:val="24"/>
          <w:lang w:val="en-GB" w:eastAsia="en-GB"/>
        </w:rPr>
        <w:t xml:space="preserve">understanding and development of transferrable skills </w:t>
      </w:r>
      <w:r w:rsidR="00314D9A" w:rsidRPr="7271B2C0">
        <w:rPr>
          <w:rFonts w:ascii="Lato" w:hAnsi="Lato" w:cs="Arial"/>
          <w:sz w:val="24"/>
          <w:lang w:val="en-GB" w:eastAsia="en-GB"/>
        </w:rPr>
        <w:t>that can be used in different learning environment</w:t>
      </w:r>
      <w:r w:rsidR="00C94A23" w:rsidRPr="7271B2C0">
        <w:rPr>
          <w:rFonts w:ascii="Lato" w:hAnsi="Lato" w:cs="Arial"/>
          <w:sz w:val="24"/>
          <w:lang w:val="en-GB" w:eastAsia="en-GB"/>
        </w:rPr>
        <w:t>s</w:t>
      </w:r>
      <w:r w:rsidRPr="7271B2C0">
        <w:rPr>
          <w:rFonts w:ascii="Lato" w:hAnsi="Lato" w:cs="Arial"/>
          <w:sz w:val="24"/>
          <w:lang w:val="en-GB" w:eastAsia="en-GB"/>
        </w:rPr>
        <w:t>. This includes</w:t>
      </w:r>
      <w:r w:rsidR="00FA37D1" w:rsidRPr="7271B2C0">
        <w:rPr>
          <w:rFonts w:ascii="Lato" w:hAnsi="Lato" w:cs="Arial"/>
          <w:sz w:val="24"/>
          <w:lang w:val="en-GB" w:eastAsia="en-GB"/>
        </w:rPr>
        <w:t xml:space="preserve"> developing </w:t>
      </w:r>
      <w:r w:rsidR="13F2E671" w:rsidRPr="7271B2C0">
        <w:rPr>
          <w:rFonts w:ascii="Lato" w:hAnsi="Lato" w:cs="Arial"/>
          <w:sz w:val="24"/>
          <w:lang w:val="en-GB" w:eastAsia="en-GB"/>
        </w:rPr>
        <w:t>learners'</w:t>
      </w:r>
      <w:r w:rsidR="00FA37D1" w:rsidRPr="7271B2C0">
        <w:rPr>
          <w:rFonts w:ascii="Lato" w:hAnsi="Lato" w:cs="Arial"/>
          <w:sz w:val="24"/>
          <w:lang w:val="en-GB" w:eastAsia="en-GB"/>
        </w:rPr>
        <w:t xml:space="preserve"> knowledge of:</w:t>
      </w:r>
    </w:p>
    <w:p w14:paraId="7671C435" w14:textId="425973F1" w:rsidR="00B0410F" w:rsidRPr="00BD38F0" w:rsidRDefault="00FA37D1" w:rsidP="00C2480B">
      <w:pPr>
        <w:numPr>
          <w:ilvl w:val="0"/>
          <w:numId w:val="39"/>
        </w:numPr>
        <w:rPr>
          <w:rFonts w:ascii="Lato" w:eastAsia="Times New Roman" w:hAnsi="Lato" w:cs="Arial"/>
          <w:sz w:val="24"/>
          <w:lang w:val="en-GB" w:eastAsia="en-GB"/>
        </w:rPr>
      </w:pPr>
      <w:r w:rsidRPr="00BD38F0">
        <w:rPr>
          <w:rFonts w:ascii="Lato" w:eastAsia="Times New Roman" w:hAnsi="Lato" w:cs="Arial"/>
          <w:sz w:val="24"/>
          <w:lang w:eastAsia="en-GB"/>
        </w:rPr>
        <w:t xml:space="preserve">Employability </w:t>
      </w:r>
      <w:r w:rsidR="00314D9A" w:rsidRPr="00BD38F0">
        <w:rPr>
          <w:rFonts w:ascii="Lato" w:eastAsia="Times New Roman" w:hAnsi="Lato" w:cs="Arial"/>
          <w:sz w:val="24"/>
          <w:lang w:eastAsia="en-GB"/>
        </w:rPr>
        <w:t>skills using the Skills Builder Toolkit.</w:t>
      </w:r>
    </w:p>
    <w:p w14:paraId="42CF55FC" w14:textId="469066BA" w:rsidR="00314D9A" w:rsidRPr="00BD38F0" w:rsidRDefault="00FA37D1" w:rsidP="00C2480B">
      <w:pPr>
        <w:numPr>
          <w:ilvl w:val="0"/>
          <w:numId w:val="39"/>
        </w:numPr>
        <w:rPr>
          <w:rFonts w:ascii="Lato" w:eastAsia="Times New Roman" w:hAnsi="Lato" w:cs="Arial"/>
          <w:sz w:val="24"/>
          <w:lang w:val="en-GB" w:eastAsia="en-GB"/>
        </w:rPr>
      </w:pPr>
      <w:r w:rsidRPr="00BD38F0">
        <w:rPr>
          <w:rFonts w:ascii="Lato" w:eastAsia="Times New Roman" w:hAnsi="Lato" w:cs="Arial"/>
          <w:sz w:val="24"/>
          <w:lang w:eastAsia="en-GB"/>
        </w:rPr>
        <w:t>T</w:t>
      </w:r>
      <w:r w:rsidR="00314D9A" w:rsidRPr="00BD38F0">
        <w:rPr>
          <w:rFonts w:ascii="Lato" w:eastAsia="Times New Roman" w:hAnsi="Lato" w:cs="Arial"/>
          <w:sz w:val="24"/>
          <w:lang w:eastAsia="en-GB"/>
        </w:rPr>
        <w:t>he different job sectors, locally, nationally and internationally.</w:t>
      </w:r>
    </w:p>
    <w:p w14:paraId="27226CEE" w14:textId="37D35075" w:rsidR="00314D9A" w:rsidRPr="00BD38F0" w:rsidRDefault="00FA37D1" w:rsidP="00C2480B">
      <w:pPr>
        <w:numPr>
          <w:ilvl w:val="0"/>
          <w:numId w:val="39"/>
        </w:numPr>
        <w:rPr>
          <w:rFonts w:ascii="Lato" w:eastAsia="Times New Roman" w:hAnsi="Lato" w:cs="Arial"/>
          <w:sz w:val="24"/>
          <w:lang w:val="en-GB" w:eastAsia="en-GB"/>
        </w:rPr>
      </w:pPr>
      <w:r w:rsidRPr="00BD38F0">
        <w:rPr>
          <w:rFonts w:ascii="Lato" w:eastAsia="Times New Roman" w:hAnsi="Lato" w:cs="Arial"/>
          <w:sz w:val="24"/>
          <w:lang w:eastAsia="en-GB"/>
        </w:rPr>
        <w:t>C</w:t>
      </w:r>
      <w:r w:rsidR="00314D9A" w:rsidRPr="00BD38F0">
        <w:rPr>
          <w:rFonts w:ascii="Lato" w:eastAsia="Times New Roman" w:hAnsi="Lato" w:cs="Arial"/>
          <w:sz w:val="24"/>
          <w:lang w:eastAsia="en-GB"/>
        </w:rPr>
        <w:t>itizenship and what it means to be a good citizen.</w:t>
      </w:r>
    </w:p>
    <w:p w14:paraId="6EB9ABC4" w14:textId="21F700B2" w:rsidR="00314D9A" w:rsidRPr="00BD38F0" w:rsidRDefault="00FA37D1" w:rsidP="00C2480B">
      <w:pPr>
        <w:numPr>
          <w:ilvl w:val="0"/>
          <w:numId w:val="39"/>
        </w:numPr>
        <w:rPr>
          <w:rFonts w:ascii="Lato" w:eastAsia="Times New Roman" w:hAnsi="Lato" w:cs="Arial"/>
          <w:sz w:val="24"/>
          <w:lang w:val="en-GB" w:eastAsia="en-GB"/>
        </w:rPr>
      </w:pPr>
      <w:r w:rsidRPr="00BD38F0">
        <w:rPr>
          <w:rFonts w:ascii="Lato" w:eastAsia="Times New Roman" w:hAnsi="Lato" w:cs="Arial"/>
          <w:sz w:val="24"/>
          <w:lang w:val="en-GB" w:eastAsia="en-GB"/>
        </w:rPr>
        <w:t>J</w:t>
      </w:r>
      <w:r w:rsidR="00314D9A" w:rsidRPr="00BD38F0">
        <w:rPr>
          <w:rFonts w:ascii="Lato" w:eastAsia="Times New Roman" w:hAnsi="Lato" w:cs="Arial"/>
          <w:sz w:val="24"/>
          <w:lang w:val="en-GB" w:eastAsia="en-GB"/>
        </w:rPr>
        <w:t>ob roles</w:t>
      </w:r>
      <w:r w:rsidRPr="00BD38F0">
        <w:rPr>
          <w:rFonts w:ascii="Lato" w:eastAsia="Times New Roman" w:hAnsi="Lato" w:cs="Arial"/>
          <w:sz w:val="24"/>
          <w:lang w:val="en-GB" w:eastAsia="en-GB"/>
        </w:rPr>
        <w:t xml:space="preserve">, including experiences </w:t>
      </w:r>
      <w:r w:rsidR="00314D9A" w:rsidRPr="00BD38F0">
        <w:rPr>
          <w:rFonts w:ascii="Lato" w:eastAsia="Times New Roman" w:hAnsi="Lato" w:cs="Arial"/>
          <w:sz w:val="24"/>
          <w:lang w:val="en-GB" w:eastAsia="en-GB"/>
        </w:rPr>
        <w:t>and to link the skills required to complete them.</w:t>
      </w:r>
    </w:p>
    <w:p w14:paraId="63FF7F14" w14:textId="77777777" w:rsidR="00B0410F" w:rsidRPr="00BD38F0" w:rsidRDefault="00B0410F" w:rsidP="00B0410F">
      <w:pPr>
        <w:pStyle w:val="1bodycopy10pt"/>
        <w:rPr>
          <w:rFonts w:ascii="Lato" w:hAnsi="Lato"/>
          <w:sz w:val="24"/>
          <w:lang w:val="en-GB" w:eastAsia="en-GB"/>
        </w:rPr>
      </w:pPr>
    </w:p>
    <w:p w14:paraId="5BBB0C4A" w14:textId="2152E254" w:rsidR="003C7971" w:rsidRPr="00BD38F0" w:rsidRDefault="00E70D07" w:rsidP="00E70D07">
      <w:pPr>
        <w:pStyle w:val="Heading3"/>
        <w:rPr>
          <w:rFonts w:ascii="Lato" w:eastAsia="Arial" w:hAnsi="Lato"/>
          <w:color w:val="auto"/>
          <w:sz w:val="32"/>
          <w:lang w:val="en-GB" w:eastAsia="en-GB"/>
        </w:rPr>
      </w:pPr>
      <w:r w:rsidRPr="00BD38F0">
        <w:rPr>
          <w:rFonts w:ascii="Lato" w:eastAsia="Arial" w:hAnsi="Lato"/>
          <w:color w:val="auto"/>
          <w:sz w:val="32"/>
          <w:lang w:val="en-GB" w:eastAsia="en-GB"/>
        </w:rPr>
        <w:t xml:space="preserve">3.3 </w:t>
      </w:r>
      <w:r w:rsidR="00B0410F" w:rsidRPr="00BD38F0">
        <w:rPr>
          <w:rFonts w:ascii="Lato" w:eastAsia="Arial" w:hAnsi="Lato"/>
          <w:color w:val="auto"/>
          <w:sz w:val="32"/>
          <w:lang w:val="en-GB" w:eastAsia="en-GB"/>
        </w:rPr>
        <w:t>Key Stage 3</w:t>
      </w:r>
    </w:p>
    <w:p w14:paraId="31D34D8C" w14:textId="21530E5C" w:rsidR="003C7971" w:rsidRPr="00BD38F0" w:rsidRDefault="003C7971" w:rsidP="003C7971">
      <w:pPr>
        <w:rPr>
          <w:rFonts w:ascii="Lato" w:hAnsi="Lato" w:cs="Arial"/>
          <w:sz w:val="24"/>
          <w:lang w:val="en-GB" w:eastAsia="en-GB"/>
        </w:rPr>
      </w:pPr>
      <w:r w:rsidRPr="00BD38F0">
        <w:rPr>
          <w:rFonts w:ascii="Lato" w:hAnsi="Lato" w:cs="Arial"/>
          <w:sz w:val="24"/>
          <w:lang w:val="en-GB" w:eastAsia="en-GB"/>
        </w:rPr>
        <w:t>Our Key Stage 3 careers programme support</w:t>
      </w:r>
      <w:r w:rsidR="00E256D9" w:rsidRPr="00BD38F0">
        <w:rPr>
          <w:rFonts w:ascii="Lato" w:hAnsi="Lato" w:cs="Arial"/>
          <w:sz w:val="24"/>
          <w:lang w:val="en-GB" w:eastAsia="en-GB"/>
        </w:rPr>
        <w:t>s</w:t>
      </w:r>
      <w:r w:rsidRPr="00BD38F0">
        <w:rPr>
          <w:rFonts w:ascii="Lato" w:hAnsi="Lato" w:cs="Arial"/>
          <w:sz w:val="24"/>
          <w:lang w:val="en-GB" w:eastAsia="en-GB"/>
        </w:rPr>
        <w:t xml:space="preserve"> </w:t>
      </w:r>
      <w:r w:rsidR="00C94A23" w:rsidRPr="00BD38F0">
        <w:rPr>
          <w:rFonts w:ascii="Lato" w:hAnsi="Lato" w:cs="Arial"/>
          <w:sz w:val="24"/>
          <w:lang w:val="en-GB" w:eastAsia="en-GB"/>
        </w:rPr>
        <w:t>students</w:t>
      </w:r>
      <w:r w:rsidRPr="00BD38F0">
        <w:rPr>
          <w:rFonts w:ascii="Lato" w:hAnsi="Lato" w:cs="Arial"/>
          <w:sz w:val="24"/>
          <w:lang w:val="en-GB" w:eastAsia="en-GB"/>
        </w:rPr>
        <w:t xml:space="preserve"> in </w:t>
      </w:r>
      <w:r w:rsidR="00E256D9" w:rsidRPr="00BD38F0">
        <w:rPr>
          <w:rFonts w:ascii="Lato" w:hAnsi="Lato" w:cs="Arial"/>
          <w:sz w:val="24"/>
          <w:lang w:val="en-GB" w:eastAsia="en-GB"/>
        </w:rPr>
        <w:t xml:space="preserve">making </w:t>
      </w:r>
      <w:r w:rsidRPr="00BD38F0">
        <w:rPr>
          <w:rFonts w:ascii="Lato" w:hAnsi="Lato" w:cs="Arial"/>
          <w:sz w:val="24"/>
          <w:lang w:val="en-GB" w:eastAsia="en-GB"/>
        </w:rPr>
        <w:t xml:space="preserve">choices of </w:t>
      </w:r>
      <w:r w:rsidR="002D3E06" w:rsidRPr="00BD38F0">
        <w:rPr>
          <w:rFonts w:ascii="Lato" w:hAnsi="Lato" w:cs="Arial"/>
          <w:sz w:val="24"/>
          <w:lang w:val="en-GB" w:eastAsia="en-GB"/>
        </w:rPr>
        <w:t xml:space="preserve">their </w:t>
      </w:r>
      <w:r w:rsidRPr="00BD38F0">
        <w:rPr>
          <w:rFonts w:ascii="Lato" w:hAnsi="Lato" w:cs="Arial"/>
          <w:sz w:val="24"/>
          <w:lang w:val="en-GB" w:eastAsia="en-GB"/>
        </w:rPr>
        <w:t>GCSE subjects</w:t>
      </w:r>
      <w:r w:rsidR="00327A4D" w:rsidRPr="00BD38F0">
        <w:rPr>
          <w:rFonts w:ascii="Lato" w:hAnsi="Lato" w:cs="Arial"/>
          <w:sz w:val="24"/>
          <w:lang w:val="en-GB" w:eastAsia="en-GB"/>
        </w:rPr>
        <w:t xml:space="preserve"> and entry level pathways.</w:t>
      </w:r>
      <w:r w:rsidRPr="00BD38F0">
        <w:rPr>
          <w:rFonts w:ascii="Lato" w:hAnsi="Lato" w:cs="Arial"/>
          <w:sz w:val="24"/>
          <w:lang w:val="en-GB" w:eastAsia="en-GB"/>
        </w:rPr>
        <w:t xml:space="preserve"> This includes:</w:t>
      </w:r>
    </w:p>
    <w:p w14:paraId="1252C576" w14:textId="5087DD44" w:rsidR="003C7971" w:rsidRPr="00BD38F0" w:rsidRDefault="002D3E06" w:rsidP="00C2480B">
      <w:pPr>
        <w:numPr>
          <w:ilvl w:val="0"/>
          <w:numId w:val="40"/>
        </w:numPr>
        <w:rPr>
          <w:rFonts w:ascii="Lato" w:eastAsia="Times New Roman" w:hAnsi="Lato" w:cs="Arial"/>
          <w:sz w:val="24"/>
          <w:lang w:val="en-GB" w:eastAsia="en-GB"/>
        </w:rPr>
      </w:pPr>
      <w:r w:rsidRPr="00BD38F0">
        <w:rPr>
          <w:rFonts w:ascii="Lato" w:eastAsia="Times New Roman" w:hAnsi="Lato" w:cs="Arial"/>
          <w:sz w:val="24"/>
          <w:lang w:val="en-GB" w:eastAsia="en-GB"/>
        </w:rPr>
        <w:t>E</w:t>
      </w:r>
      <w:r w:rsidR="00327A4D" w:rsidRPr="00BD38F0">
        <w:rPr>
          <w:rFonts w:ascii="Lato" w:eastAsia="Times New Roman" w:hAnsi="Lato" w:cs="Arial"/>
          <w:sz w:val="24"/>
          <w:lang w:val="en-GB" w:eastAsia="en-GB"/>
        </w:rPr>
        <w:t>xplor</w:t>
      </w:r>
      <w:r w:rsidRPr="00BD38F0">
        <w:rPr>
          <w:rFonts w:ascii="Lato" w:eastAsia="Times New Roman" w:hAnsi="Lato" w:cs="Arial"/>
          <w:sz w:val="24"/>
          <w:lang w:val="en-GB" w:eastAsia="en-GB"/>
        </w:rPr>
        <w:t>ing</w:t>
      </w:r>
      <w:r w:rsidR="00327A4D" w:rsidRPr="00BD38F0">
        <w:rPr>
          <w:rFonts w:ascii="Lato" w:eastAsia="Times New Roman" w:hAnsi="Lato" w:cs="Arial"/>
          <w:sz w:val="24"/>
          <w:lang w:val="en-GB" w:eastAsia="en-GB"/>
        </w:rPr>
        <w:t xml:space="preserve"> career roles and link</w:t>
      </w:r>
      <w:r w:rsidRPr="00BD38F0">
        <w:rPr>
          <w:rFonts w:ascii="Lato" w:eastAsia="Times New Roman" w:hAnsi="Lato" w:cs="Arial"/>
          <w:sz w:val="24"/>
          <w:lang w:val="en-GB" w:eastAsia="en-GB"/>
        </w:rPr>
        <w:t>s</w:t>
      </w:r>
      <w:r w:rsidR="00327A4D" w:rsidRPr="00BD38F0">
        <w:rPr>
          <w:rFonts w:ascii="Lato" w:eastAsia="Times New Roman" w:hAnsi="Lato" w:cs="Arial"/>
          <w:sz w:val="24"/>
          <w:lang w:val="en-GB" w:eastAsia="en-GB"/>
        </w:rPr>
        <w:t xml:space="preserve"> to their own personal interests.</w:t>
      </w:r>
    </w:p>
    <w:p w14:paraId="0C6DEBEE" w14:textId="06C5F4ED" w:rsidR="00327A4D" w:rsidRPr="00BD38F0" w:rsidRDefault="00B543CA" w:rsidP="00C2480B">
      <w:pPr>
        <w:numPr>
          <w:ilvl w:val="0"/>
          <w:numId w:val="40"/>
        </w:numPr>
        <w:rPr>
          <w:rFonts w:ascii="Lato" w:eastAsia="Times New Roman" w:hAnsi="Lato" w:cs="Arial"/>
          <w:sz w:val="24"/>
          <w:lang w:val="en-GB" w:eastAsia="en-GB"/>
        </w:rPr>
      </w:pPr>
      <w:r w:rsidRPr="00BD38F0">
        <w:rPr>
          <w:rFonts w:ascii="Lato" w:eastAsia="Times New Roman" w:hAnsi="Lato" w:cs="Arial"/>
          <w:sz w:val="24"/>
          <w:lang w:eastAsia="en-GB"/>
        </w:rPr>
        <w:t>Developing their knowledge</w:t>
      </w:r>
      <w:r w:rsidR="00327A4D" w:rsidRPr="00BD38F0">
        <w:rPr>
          <w:rFonts w:ascii="Lato" w:eastAsia="Times New Roman" w:hAnsi="Lato" w:cs="Arial"/>
          <w:sz w:val="24"/>
          <w:lang w:eastAsia="en-GB"/>
        </w:rPr>
        <w:t xml:space="preserve"> of </w:t>
      </w:r>
      <w:r w:rsidRPr="00BD38F0">
        <w:rPr>
          <w:rFonts w:ascii="Lato" w:eastAsia="Times New Roman" w:hAnsi="Lato" w:cs="Arial"/>
          <w:sz w:val="24"/>
          <w:lang w:eastAsia="en-GB"/>
        </w:rPr>
        <w:t xml:space="preserve">employability </w:t>
      </w:r>
      <w:r w:rsidR="00327A4D" w:rsidRPr="00BD38F0">
        <w:rPr>
          <w:rFonts w:ascii="Lato" w:eastAsia="Times New Roman" w:hAnsi="Lato" w:cs="Arial"/>
          <w:sz w:val="24"/>
          <w:lang w:eastAsia="en-GB"/>
        </w:rPr>
        <w:t>skills using the Skills Builder Toolkit</w:t>
      </w:r>
      <w:r w:rsidRPr="00BD38F0">
        <w:rPr>
          <w:rFonts w:ascii="Lato" w:eastAsia="Times New Roman" w:hAnsi="Lato" w:cs="Arial"/>
          <w:sz w:val="24"/>
          <w:lang w:eastAsia="en-GB"/>
        </w:rPr>
        <w:t xml:space="preserve"> </w:t>
      </w:r>
      <w:r w:rsidR="005D0259" w:rsidRPr="00BD38F0">
        <w:rPr>
          <w:rFonts w:ascii="Lato" w:eastAsia="Times New Roman" w:hAnsi="Lato" w:cs="Arial"/>
          <w:sz w:val="24"/>
          <w:lang w:eastAsia="en-GB"/>
        </w:rPr>
        <w:t xml:space="preserve">and the </w:t>
      </w:r>
      <w:r w:rsidR="00540CEF" w:rsidRPr="00BD38F0">
        <w:rPr>
          <w:rFonts w:ascii="Lato" w:eastAsia="Times New Roman" w:hAnsi="Lato" w:cs="Arial"/>
          <w:sz w:val="24"/>
          <w:lang w:eastAsia="en-GB"/>
        </w:rPr>
        <w:t>8 essential strands to succeed.</w:t>
      </w:r>
    </w:p>
    <w:p w14:paraId="7000B571" w14:textId="0B90F517" w:rsidR="00327A4D" w:rsidRPr="00BD38F0" w:rsidRDefault="00540CEF" w:rsidP="00C2480B">
      <w:pPr>
        <w:numPr>
          <w:ilvl w:val="0"/>
          <w:numId w:val="40"/>
        </w:numPr>
        <w:rPr>
          <w:rFonts w:ascii="Lato" w:eastAsia="Times New Roman" w:hAnsi="Lato" w:cs="Arial"/>
          <w:sz w:val="24"/>
          <w:lang w:val="en-GB" w:eastAsia="en-GB"/>
        </w:rPr>
      </w:pPr>
      <w:r w:rsidRPr="00BD38F0">
        <w:rPr>
          <w:rFonts w:ascii="Lato" w:eastAsia="Times New Roman" w:hAnsi="Lato" w:cs="Arial"/>
          <w:sz w:val="24"/>
          <w:lang w:val="en-GB" w:eastAsia="en-GB"/>
        </w:rPr>
        <w:t xml:space="preserve">Supporting learners to </w:t>
      </w:r>
      <w:r w:rsidR="00327A4D" w:rsidRPr="00BD38F0">
        <w:rPr>
          <w:rFonts w:ascii="Lato" w:eastAsia="Times New Roman" w:hAnsi="Lato" w:cs="Arial"/>
          <w:sz w:val="24"/>
          <w:lang w:val="en-GB" w:eastAsia="en-GB"/>
        </w:rPr>
        <w:t xml:space="preserve">research and prepare for upcoming careers events in their community, using their developing skills to communicate </w:t>
      </w:r>
      <w:r w:rsidRPr="00BD38F0">
        <w:rPr>
          <w:rFonts w:ascii="Lato" w:eastAsia="Times New Roman" w:hAnsi="Lato" w:cs="Arial"/>
          <w:sz w:val="24"/>
          <w:lang w:val="en-GB" w:eastAsia="en-GB"/>
        </w:rPr>
        <w:t>with a variety of providers.</w:t>
      </w:r>
    </w:p>
    <w:p w14:paraId="7D882125" w14:textId="77777777" w:rsidR="00B32AD1" w:rsidRPr="00BD38F0" w:rsidRDefault="00B32AD1" w:rsidP="00C2480B">
      <w:pPr>
        <w:numPr>
          <w:ilvl w:val="0"/>
          <w:numId w:val="40"/>
        </w:numPr>
        <w:rPr>
          <w:rFonts w:ascii="Lato" w:eastAsia="Times New Roman" w:hAnsi="Lato" w:cs="Arial"/>
          <w:sz w:val="24"/>
          <w:lang w:val="en-GB" w:eastAsia="en-GB"/>
        </w:rPr>
      </w:pPr>
      <w:r w:rsidRPr="00BD38F0">
        <w:rPr>
          <w:rFonts w:ascii="Lato" w:eastAsia="Times New Roman" w:hAnsi="Lato" w:cs="Arial"/>
          <w:sz w:val="24"/>
          <w:lang w:val="en-GB" w:eastAsia="en-GB"/>
        </w:rPr>
        <w:t xml:space="preserve">Learners </w:t>
      </w:r>
      <w:r w:rsidR="00327A4D" w:rsidRPr="00BD38F0">
        <w:rPr>
          <w:rFonts w:ascii="Lato" w:eastAsia="Times New Roman" w:hAnsi="Lato" w:cs="Arial"/>
          <w:sz w:val="24"/>
          <w:lang w:val="en-GB" w:eastAsia="en-GB"/>
        </w:rPr>
        <w:t>investigat</w:t>
      </w:r>
      <w:r w:rsidRPr="00BD38F0">
        <w:rPr>
          <w:rFonts w:ascii="Lato" w:eastAsia="Times New Roman" w:hAnsi="Lato" w:cs="Arial"/>
          <w:sz w:val="24"/>
          <w:lang w:val="en-GB" w:eastAsia="en-GB"/>
        </w:rPr>
        <w:t>ing</w:t>
      </w:r>
      <w:r w:rsidR="00327A4D" w:rsidRPr="00BD38F0">
        <w:rPr>
          <w:rFonts w:ascii="Lato" w:eastAsia="Times New Roman" w:hAnsi="Lato" w:cs="Arial"/>
          <w:sz w:val="24"/>
          <w:lang w:val="en-GB" w:eastAsia="en-GB"/>
        </w:rPr>
        <w:t xml:space="preserve"> varying </w:t>
      </w:r>
      <w:r w:rsidR="00327A4D" w:rsidRPr="00BD38F0">
        <w:rPr>
          <w:rFonts w:ascii="Lato" w:eastAsia="Times New Roman" w:hAnsi="Lato" w:cs="Arial"/>
          <w:sz w:val="24"/>
          <w:lang w:eastAsia="en-GB"/>
        </w:rPr>
        <w:t xml:space="preserve">job sectors, locally, nationally and internationally, whilst researching the skills </w:t>
      </w:r>
      <w:r w:rsidRPr="00BD38F0">
        <w:rPr>
          <w:rFonts w:ascii="Lato" w:eastAsia="Times New Roman" w:hAnsi="Lato" w:cs="Arial"/>
          <w:sz w:val="24"/>
          <w:lang w:eastAsia="en-GB"/>
        </w:rPr>
        <w:t>needed</w:t>
      </w:r>
      <w:r w:rsidR="00327A4D" w:rsidRPr="00BD38F0">
        <w:rPr>
          <w:rFonts w:ascii="Lato" w:eastAsia="Times New Roman" w:hAnsi="Lato" w:cs="Arial"/>
          <w:sz w:val="24"/>
          <w:lang w:eastAsia="en-GB"/>
        </w:rPr>
        <w:t xml:space="preserve"> for future job sectors.</w:t>
      </w:r>
    </w:p>
    <w:p w14:paraId="6574B865" w14:textId="632A7689" w:rsidR="00327A4D" w:rsidRPr="00BD38F0" w:rsidRDefault="00B32AD1" w:rsidP="00C2480B">
      <w:pPr>
        <w:numPr>
          <w:ilvl w:val="0"/>
          <w:numId w:val="40"/>
        </w:numPr>
        <w:rPr>
          <w:rFonts w:ascii="Lato" w:eastAsia="Times New Roman" w:hAnsi="Lato" w:cs="Arial"/>
          <w:sz w:val="24"/>
          <w:lang w:val="en-GB" w:eastAsia="en-GB"/>
        </w:rPr>
      </w:pPr>
      <w:r w:rsidRPr="00BD38F0">
        <w:rPr>
          <w:rFonts w:ascii="Lato" w:eastAsia="Times New Roman" w:hAnsi="Lato" w:cs="Arial"/>
          <w:sz w:val="24"/>
          <w:lang w:eastAsia="en-GB"/>
        </w:rPr>
        <w:t>Learner</w:t>
      </w:r>
      <w:r w:rsidR="00B74353" w:rsidRPr="00BD38F0">
        <w:rPr>
          <w:rFonts w:ascii="Lato" w:eastAsia="Times New Roman" w:hAnsi="Lato" w:cs="Arial"/>
          <w:sz w:val="24"/>
          <w:lang w:eastAsia="en-GB"/>
        </w:rPr>
        <w:t xml:space="preserve">s </w:t>
      </w:r>
      <w:r w:rsidRPr="00BD38F0">
        <w:rPr>
          <w:rFonts w:ascii="Lato" w:eastAsia="Times New Roman" w:hAnsi="Lato" w:cs="Arial"/>
          <w:sz w:val="24"/>
          <w:lang w:eastAsia="en-GB"/>
        </w:rPr>
        <w:t xml:space="preserve">are given the opportunity to </w:t>
      </w:r>
      <w:r w:rsidR="00B74353" w:rsidRPr="00BD38F0">
        <w:rPr>
          <w:rFonts w:ascii="Lato" w:eastAsia="Times New Roman" w:hAnsi="Lato" w:cs="Arial"/>
          <w:sz w:val="24"/>
          <w:lang w:eastAsia="en-GB"/>
        </w:rPr>
        <w:t xml:space="preserve">explore and link the importance of </w:t>
      </w:r>
      <w:r w:rsidR="00C94A23" w:rsidRPr="00BD38F0">
        <w:rPr>
          <w:rFonts w:ascii="Lato" w:eastAsia="Times New Roman" w:hAnsi="Lato" w:cs="Arial"/>
          <w:sz w:val="24"/>
          <w:lang w:eastAsia="en-GB"/>
        </w:rPr>
        <w:t>employees’</w:t>
      </w:r>
      <w:r w:rsidR="00B74353" w:rsidRPr="00BD38F0">
        <w:rPr>
          <w:rFonts w:ascii="Lato" w:eastAsia="Times New Roman" w:hAnsi="Lato" w:cs="Arial"/>
          <w:sz w:val="24"/>
          <w:lang w:eastAsia="en-GB"/>
        </w:rPr>
        <w:t xml:space="preserve"> rights</w:t>
      </w:r>
      <w:r w:rsidR="00C94A23" w:rsidRPr="00BD38F0">
        <w:rPr>
          <w:rFonts w:ascii="Lato" w:eastAsia="Times New Roman" w:hAnsi="Lato" w:cs="Arial"/>
          <w:sz w:val="24"/>
          <w:lang w:eastAsia="en-GB"/>
        </w:rPr>
        <w:t xml:space="preserve"> and</w:t>
      </w:r>
      <w:r w:rsidR="00B74353" w:rsidRPr="00BD38F0">
        <w:rPr>
          <w:rFonts w:ascii="Lato" w:eastAsia="Times New Roman" w:hAnsi="Lato" w:cs="Arial"/>
          <w:sz w:val="24"/>
          <w:lang w:eastAsia="en-GB"/>
        </w:rPr>
        <w:t xml:space="preserve"> mental wellbeing with job satisfaction. </w:t>
      </w:r>
    </w:p>
    <w:p w14:paraId="49D2D7C1" w14:textId="77777777" w:rsidR="00327A4D" w:rsidRPr="00BD38F0" w:rsidRDefault="00327A4D" w:rsidP="00327A4D">
      <w:pPr>
        <w:rPr>
          <w:rFonts w:ascii="Lato" w:eastAsia="Times New Roman" w:hAnsi="Lato"/>
          <w:sz w:val="24"/>
          <w:lang w:val="en-GB" w:eastAsia="en-GB"/>
        </w:rPr>
      </w:pPr>
    </w:p>
    <w:p w14:paraId="38ABD185" w14:textId="57442AA7" w:rsidR="00B74353" w:rsidRPr="00BD38F0" w:rsidRDefault="00E70D07" w:rsidP="00E70D07">
      <w:pPr>
        <w:pStyle w:val="Heading3"/>
        <w:rPr>
          <w:rFonts w:ascii="Lato" w:hAnsi="Lato"/>
          <w:color w:val="auto"/>
          <w:sz w:val="32"/>
          <w:lang w:val="en-GB" w:eastAsia="en-GB"/>
        </w:rPr>
      </w:pPr>
      <w:bookmarkStart w:id="8" w:name="_Toc121304953"/>
      <w:bookmarkStart w:id="9" w:name="_Toc122508574"/>
      <w:r w:rsidRPr="00BD38F0">
        <w:rPr>
          <w:rFonts w:ascii="Lato" w:eastAsia="Arial" w:hAnsi="Lato"/>
          <w:color w:val="auto"/>
          <w:sz w:val="32"/>
          <w:lang w:val="en-GB" w:eastAsia="en-GB"/>
        </w:rPr>
        <w:t xml:space="preserve">3.4 </w:t>
      </w:r>
      <w:r w:rsidR="003C7971" w:rsidRPr="00BD38F0">
        <w:rPr>
          <w:rFonts w:ascii="Lato" w:eastAsia="Arial" w:hAnsi="Lato"/>
          <w:color w:val="auto"/>
          <w:sz w:val="32"/>
          <w:lang w:val="en-GB" w:eastAsia="en-GB"/>
        </w:rPr>
        <w:t>Key Stage 4</w:t>
      </w:r>
      <w:bookmarkEnd w:id="8"/>
      <w:bookmarkEnd w:id="9"/>
    </w:p>
    <w:p w14:paraId="32919CF4" w14:textId="4FF619E8" w:rsidR="003C7971" w:rsidRPr="00BD38F0" w:rsidRDefault="003C7971" w:rsidP="003C7971">
      <w:pPr>
        <w:rPr>
          <w:rFonts w:ascii="Lato" w:hAnsi="Lato"/>
          <w:sz w:val="24"/>
          <w:lang w:val="en-GB" w:eastAsia="en-GB"/>
        </w:rPr>
      </w:pPr>
      <w:r w:rsidRPr="00BD38F0">
        <w:rPr>
          <w:rFonts w:ascii="Lato" w:hAnsi="Lato"/>
          <w:sz w:val="24"/>
          <w:lang w:val="en-GB" w:eastAsia="en-GB"/>
        </w:rPr>
        <w:t>Our Key Stage 4</w:t>
      </w:r>
      <w:r w:rsidR="00037C3F" w:rsidRPr="00BD38F0">
        <w:rPr>
          <w:rFonts w:ascii="Lato" w:hAnsi="Lato"/>
          <w:sz w:val="24"/>
          <w:lang w:val="en-GB" w:eastAsia="en-GB"/>
        </w:rPr>
        <w:t xml:space="preserve"> </w:t>
      </w:r>
      <w:r w:rsidRPr="00BD38F0">
        <w:rPr>
          <w:rFonts w:ascii="Lato" w:hAnsi="Lato"/>
          <w:sz w:val="24"/>
          <w:lang w:val="en-GB" w:eastAsia="en-GB"/>
        </w:rPr>
        <w:t xml:space="preserve">careers programme aims to help </w:t>
      </w:r>
      <w:r w:rsidR="00B32AD1" w:rsidRPr="00BD38F0">
        <w:rPr>
          <w:rFonts w:ascii="Lato" w:hAnsi="Lato"/>
          <w:sz w:val="24"/>
          <w:lang w:val="en-GB" w:eastAsia="en-GB"/>
        </w:rPr>
        <w:t>learners</w:t>
      </w:r>
      <w:r w:rsidRPr="00BD38F0">
        <w:rPr>
          <w:rFonts w:ascii="Lato" w:hAnsi="Lato"/>
          <w:sz w:val="24"/>
          <w:lang w:val="en-GB" w:eastAsia="en-GB"/>
        </w:rPr>
        <w:t xml:space="preserve"> research and </w:t>
      </w:r>
      <w:r w:rsidR="00B32AD1" w:rsidRPr="00BD38F0">
        <w:rPr>
          <w:rFonts w:ascii="Lato" w:hAnsi="Lato"/>
          <w:sz w:val="24"/>
          <w:lang w:val="en-GB" w:eastAsia="en-GB"/>
        </w:rPr>
        <w:t>develop their knowledge</w:t>
      </w:r>
      <w:r w:rsidR="0017621D" w:rsidRPr="00BD38F0">
        <w:rPr>
          <w:rFonts w:ascii="Lato" w:hAnsi="Lato"/>
          <w:sz w:val="24"/>
          <w:lang w:val="en-GB" w:eastAsia="en-GB"/>
        </w:rPr>
        <w:t xml:space="preserve"> of</w:t>
      </w:r>
      <w:r w:rsidRPr="00BD38F0">
        <w:rPr>
          <w:rFonts w:ascii="Lato" w:hAnsi="Lato"/>
          <w:sz w:val="24"/>
          <w:lang w:val="en-GB" w:eastAsia="en-GB"/>
        </w:rPr>
        <w:t xml:space="preserve"> </w:t>
      </w:r>
      <w:r w:rsidR="0017621D" w:rsidRPr="00BD38F0">
        <w:rPr>
          <w:rFonts w:ascii="Lato" w:hAnsi="Lato"/>
          <w:sz w:val="24"/>
          <w:lang w:val="en-GB" w:eastAsia="en-GB"/>
        </w:rPr>
        <w:t>possible</w:t>
      </w:r>
      <w:r w:rsidRPr="00BD38F0">
        <w:rPr>
          <w:rFonts w:ascii="Lato" w:hAnsi="Lato"/>
          <w:sz w:val="24"/>
          <w:lang w:val="en-GB" w:eastAsia="en-GB"/>
        </w:rPr>
        <w:t xml:space="preserve"> choices and routes into education and training. This includes:</w:t>
      </w:r>
    </w:p>
    <w:p w14:paraId="173F1AFA" w14:textId="07413C9C" w:rsidR="003C7971" w:rsidRPr="00BD38F0" w:rsidRDefault="0017621D" w:rsidP="00C2480B">
      <w:pPr>
        <w:numPr>
          <w:ilvl w:val="0"/>
          <w:numId w:val="41"/>
        </w:numPr>
        <w:rPr>
          <w:rFonts w:ascii="Lato" w:eastAsia="Times New Roman" w:hAnsi="Lato" w:cs="Arial"/>
          <w:sz w:val="24"/>
          <w:lang w:val="en-GB" w:eastAsia="en-GB"/>
        </w:rPr>
      </w:pPr>
      <w:r w:rsidRPr="00BD38F0">
        <w:rPr>
          <w:rFonts w:ascii="Lato" w:eastAsia="Times New Roman" w:hAnsi="Lato" w:cs="Arial"/>
          <w:sz w:val="24"/>
          <w:lang w:eastAsia="en-GB"/>
        </w:rPr>
        <w:t>R</w:t>
      </w:r>
      <w:r w:rsidR="00B74353" w:rsidRPr="00BD38F0">
        <w:rPr>
          <w:rFonts w:ascii="Lato" w:eastAsia="Times New Roman" w:hAnsi="Lato" w:cs="Arial"/>
          <w:sz w:val="24"/>
          <w:lang w:eastAsia="en-GB"/>
        </w:rPr>
        <w:t>esearch</w:t>
      </w:r>
      <w:r w:rsidRPr="00BD38F0">
        <w:rPr>
          <w:rFonts w:ascii="Lato" w:eastAsia="Times New Roman" w:hAnsi="Lato" w:cs="Arial"/>
          <w:sz w:val="24"/>
          <w:lang w:eastAsia="en-GB"/>
        </w:rPr>
        <w:t>ing</w:t>
      </w:r>
      <w:r w:rsidR="00B74353" w:rsidRPr="00BD38F0">
        <w:rPr>
          <w:rFonts w:ascii="Lato" w:eastAsia="Times New Roman" w:hAnsi="Lato" w:cs="Arial"/>
          <w:sz w:val="24"/>
          <w:lang w:eastAsia="en-GB"/>
        </w:rPr>
        <w:t>, identify</w:t>
      </w:r>
      <w:r w:rsidRPr="00BD38F0">
        <w:rPr>
          <w:rFonts w:ascii="Lato" w:eastAsia="Times New Roman" w:hAnsi="Lato" w:cs="Arial"/>
          <w:sz w:val="24"/>
          <w:lang w:eastAsia="en-GB"/>
        </w:rPr>
        <w:t>ing</w:t>
      </w:r>
      <w:r w:rsidR="00B74353" w:rsidRPr="00BD38F0">
        <w:rPr>
          <w:rFonts w:ascii="Lato" w:eastAsia="Times New Roman" w:hAnsi="Lato" w:cs="Arial"/>
          <w:sz w:val="24"/>
          <w:lang w:eastAsia="en-GB"/>
        </w:rPr>
        <w:t xml:space="preserve"> and sourc</w:t>
      </w:r>
      <w:r w:rsidRPr="00BD38F0">
        <w:rPr>
          <w:rFonts w:ascii="Lato" w:eastAsia="Times New Roman" w:hAnsi="Lato" w:cs="Arial"/>
          <w:sz w:val="24"/>
          <w:lang w:eastAsia="en-GB"/>
        </w:rPr>
        <w:t>ing</w:t>
      </w:r>
      <w:r w:rsidR="00B74353" w:rsidRPr="00BD38F0">
        <w:rPr>
          <w:rFonts w:ascii="Lato" w:eastAsia="Times New Roman" w:hAnsi="Lato" w:cs="Arial"/>
          <w:sz w:val="24"/>
          <w:lang w:eastAsia="en-GB"/>
        </w:rPr>
        <w:t xml:space="preserve"> work experience placement</w:t>
      </w:r>
      <w:r w:rsidR="00326DAE" w:rsidRPr="00BD38F0">
        <w:rPr>
          <w:rFonts w:ascii="Lato" w:eastAsia="Times New Roman" w:hAnsi="Lato" w:cs="Arial"/>
          <w:sz w:val="24"/>
          <w:lang w:eastAsia="en-GB"/>
        </w:rPr>
        <w:t>s</w:t>
      </w:r>
      <w:r w:rsidR="00B74353" w:rsidRPr="00BD38F0">
        <w:rPr>
          <w:rFonts w:ascii="Lato" w:eastAsia="Times New Roman" w:hAnsi="Lato" w:cs="Arial"/>
          <w:sz w:val="24"/>
          <w:lang w:eastAsia="en-GB"/>
        </w:rPr>
        <w:t>, developing the skills needed to be successful</w:t>
      </w:r>
      <w:r w:rsidR="00C94A23" w:rsidRPr="00BD38F0">
        <w:rPr>
          <w:rFonts w:ascii="Lato" w:eastAsia="Times New Roman" w:hAnsi="Lato" w:cs="Arial"/>
          <w:sz w:val="24"/>
          <w:lang w:eastAsia="en-GB"/>
        </w:rPr>
        <w:t xml:space="preserve"> in employment</w:t>
      </w:r>
      <w:r w:rsidR="00B74353" w:rsidRPr="00BD38F0">
        <w:rPr>
          <w:rFonts w:ascii="Lato" w:eastAsia="Times New Roman" w:hAnsi="Lato" w:cs="Arial"/>
          <w:sz w:val="24"/>
          <w:lang w:eastAsia="en-GB"/>
        </w:rPr>
        <w:t xml:space="preserve"> and review their skillset. </w:t>
      </w:r>
    </w:p>
    <w:p w14:paraId="6AFAB698" w14:textId="5EB4F351" w:rsidR="00B74353" w:rsidRPr="00BD38F0" w:rsidRDefault="00326DAE" w:rsidP="00C2480B">
      <w:pPr>
        <w:numPr>
          <w:ilvl w:val="0"/>
          <w:numId w:val="41"/>
        </w:numPr>
        <w:rPr>
          <w:rFonts w:ascii="Lato" w:eastAsia="Times New Roman" w:hAnsi="Lato" w:cs="Arial"/>
          <w:sz w:val="24"/>
          <w:lang w:val="en-GB" w:eastAsia="en-GB"/>
        </w:rPr>
      </w:pPr>
      <w:r w:rsidRPr="00BD38F0">
        <w:rPr>
          <w:rFonts w:ascii="Lato" w:eastAsia="Times New Roman" w:hAnsi="Lato" w:cs="Arial"/>
          <w:sz w:val="24"/>
          <w:lang w:eastAsia="en-GB"/>
        </w:rPr>
        <w:t>D</w:t>
      </w:r>
      <w:r w:rsidR="00B74353" w:rsidRPr="00BD38F0">
        <w:rPr>
          <w:rFonts w:ascii="Lato" w:eastAsia="Times New Roman" w:hAnsi="Lato" w:cs="Arial"/>
          <w:sz w:val="24"/>
          <w:lang w:eastAsia="en-GB"/>
        </w:rPr>
        <w:t>evelop</w:t>
      </w:r>
      <w:r w:rsidRPr="00BD38F0">
        <w:rPr>
          <w:rFonts w:ascii="Lato" w:eastAsia="Times New Roman" w:hAnsi="Lato" w:cs="Arial"/>
          <w:sz w:val="24"/>
          <w:lang w:eastAsia="en-GB"/>
        </w:rPr>
        <w:t>ing</w:t>
      </w:r>
      <w:r w:rsidR="00B74353" w:rsidRPr="00BD38F0">
        <w:rPr>
          <w:rFonts w:ascii="Lato" w:eastAsia="Times New Roman" w:hAnsi="Lato" w:cs="Arial"/>
          <w:sz w:val="24"/>
          <w:lang w:eastAsia="en-GB"/>
        </w:rPr>
        <w:t xml:space="preserve"> their </w:t>
      </w:r>
      <w:r w:rsidRPr="00BD38F0">
        <w:rPr>
          <w:rFonts w:ascii="Lato" w:eastAsia="Times New Roman" w:hAnsi="Lato" w:cs="Arial"/>
          <w:sz w:val="24"/>
          <w:lang w:eastAsia="en-GB"/>
        </w:rPr>
        <w:t>knowledge</w:t>
      </w:r>
      <w:r w:rsidR="00B74353" w:rsidRPr="00BD38F0">
        <w:rPr>
          <w:rFonts w:ascii="Lato" w:eastAsia="Times New Roman" w:hAnsi="Lato" w:cs="Arial"/>
          <w:sz w:val="24"/>
          <w:lang w:eastAsia="en-GB"/>
        </w:rPr>
        <w:t xml:space="preserve"> of </w:t>
      </w:r>
      <w:r w:rsidRPr="00BD38F0">
        <w:rPr>
          <w:rFonts w:ascii="Lato" w:eastAsia="Times New Roman" w:hAnsi="Lato" w:cs="Arial"/>
          <w:sz w:val="24"/>
          <w:lang w:eastAsia="en-GB"/>
        </w:rPr>
        <w:t xml:space="preserve">different </w:t>
      </w:r>
      <w:r w:rsidR="00B74353" w:rsidRPr="00BD38F0">
        <w:rPr>
          <w:rFonts w:ascii="Lato" w:eastAsia="Times New Roman" w:hAnsi="Lato" w:cs="Arial"/>
          <w:sz w:val="24"/>
          <w:lang w:eastAsia="en-GB"/>
        </w:rPr>
        <w:t>career pathways, relating their skills and progression through education with employment opportunities.</w:t>
      </w:r>
    </w:p>
    <w:p w14:paraId="2F3BD3E4" w14:textId="68A5F4DD" w:rsidR="00B74353" w:rsidRPr="00BD38F0" w:rsidRDefault="00326DAE" w:rsidP="00C2480B">
      <w:pPr>
        <w:numPr>
          <w:ilvl w:val="0"/>
          <w:numId w:val="41"/>
        </w:numPr>
        <w:rPr>
          <w:rFonts w:ascii="Lato" w:eastAsia="Times New Roman" w:hAnsi="Lato" w:cs="Arial"/>
          <w:sz w:val="24"/>
          <w:lang w:val="en-GB" w:eastAsia="en-GB"/>
        </w:rPr>
      </w:pPr>
      <w:r w:rsidRPr="00BD38F0">
        <w:rPr>
          <w:rFonts w:ascii="Lato" w:eastAsia="Times New Roman" w:hAnsi="Lato" w:cs="Arial"/>
          <w:sz w:val="24"/>
          <w:lang w:val="en-GB" w:eastAsia="en-GB"/>
        </w:rPr>
        <w:t xml:space="preserve">Learners’ attendance </w:t>
      </w:r>
      <w:r w:rsidR="00037C3F" w:rsidRPr="00BD38F0">
        <w:rPr>
          <w:rFonts w:ascii="Lato" w:eastAsia="Times New Roman" w:hAnsi="Lato" w:cs="Arial"/>
          <w:sz w:val="24"/>
          <w:lang w:val="en-GB" w:eastAsia="en-GB"/>
        </w:rPr>
        <w:t xml:space="preserve">at </w:t>
      </w:r>
      <w:r w:rsidR="00B74353" w:rsidRPr="00BD38F0">
        <w:rPr>
          <w:rFonts w:ascii="Lato" w:eastAsia="Times New Roman" w:hAnsi="Lato" w:cs="Arial"/>
          <w:sz w:val="24"/>
          <w:lang w:val="en-GB" w:eastAsia="en-GB"/>
        </w:rPr>
        <w:t xml:space="preserve">events and </w:t>
      </w:r>
      <w:r w:rsidR="00C94A23" w:rsidRPr="00BD38F0">
        <w:rPr>
          <w:rFonts w:ascii="Lato" w:eastAsia="Times New Roman" w:hAnsi="Lato" w:cs="Arial"/>
          <w:sz w:val="24"/>
          <w:lang w:val="en-GB" w:eastAsia="en-GB"/>
        </w:rPr>
        <w:t>o</w:t>
      </w:r>
      <w:r w:rsidR="00B74353" w:rsidRPr="00BD38F0">
        <w:rPr>
          <w:rFonts w:ascii="Lato" w:eastAsia="Times New Roman" w:hAnsi="Lato" w:cs="Arial"/>
          <w:sz w:val="24"/>
          <w:lang w:val="en-GB" w:eastAsia="en-GB"/>
        </w:rPr>
        <w:t xml:space="preserve">pen days at </w:t>
      </w:r>
      <w:r w:rsidR="00C94A23" w:rsidRPr="00BD38F0">
        <w:rPr>
          <w:rFonts w:ascii="Lato" w:eastAsia="Times New Roman" w:hAnsi="Lato" w:cs="Arial"/>
          <w:sz w:val="24"/>
          <w:lang w:val="en-GB" w:eastAsia="en-GB"/>
        </w:rPr>
        <w:t>c</w:t>
      </w:r>
      <w:r w:rsidR="00B74353" w:rsidRPr="00BD38F0">
        <w:rPr>
          <w:rFonts w:ascii="Lato" w:eastAsia="Times New Roman" w:hAnsi="Lato" w:cs="Arial"/>
          <w:sz w:val="24"/>
          <w:lang w:val="en-GB" w:eastAsia="en-GB"/>
        </w:rPr>
        <w:t xml:space="preserve">olleges and </w:t>
      </w:r>
      <w:r w:rsidR="00C94A23" w:rsidRPr="00BD38F0">
        <w:rPr>
          <w:rFonts w:ascii="Lato" w:eastAsia="Times New Roman" w:hAnsi="Lato" w:cs="Arial"/>
          <w:sz w:val="24"/>
          <w:lang w:val="en-GB" w:eastAsia="en-GB"/>
        </w:rPr>
        <w:t>u</w:t>
      </w:r>
      <w:r w:rsidR="00B74353" w:rsidRPr="00BD38F0">
        <w:rPr>
          <w:rFonts w:ascii="Lato" w:eastAsia="Times New Roman" w:hAnsi="Lato" w:cs="Arial"/>
          <w:sz w:val="24"/>
          <w:lang w:val="en-GB" w:eastAsia="en-GB"/>
        </w:rPr>
        <w:t xml:space="preserve">niversities to source </w:t>
      </w:r>
      <w:r w:rsidRPr="00BD38F0">
        <w:rPr>
          <w:rFonts w:ascii="Lato" w:eastAsia="Times New Roman" w:hAnsi="Lato" w:cs="Arial"/>
          <w:sz w:val="24"/>
          <w:lang w:val="en-GB" w:eastAsia="en-GB"/>
        </w:rPr>
        <w:t>personalised</w:t>
      </w:r>
      <w:r w:rsidR="00B74353" w:rsidRPr="00BD38F0">
        <w:rPr>
          <w:rFonts w:ascii="Lato" w:eastAsia="Times New Roman" w:hAnsi="Lato" w:cs="Arial"/>
          <w:sz w:val="24"/>
          <w:lang w:val="en-GB" w:eastAsia="en-GB"/>
        </w:rPr>
        <w:t xml:space="preserve"> pathways.  </w:t>
      </w:r>
    </w:p>
    <w:p w14:paraId="253C903F" w14:textId="73062B73" w:rsidR="00B74353" w:rsidRPr="00BD38F0" w:rsidRDefault="00326DAE" w:rsidP="00C2480B">
      <w:pPr>
        <w:numPr>
          <w:ilvl w:val="0"/>
          <w:numId w:val="41"/>
        </w:numPr>
        <w:rPr>
          <w:rFonts w:ascii="Lato" w:eastAsia="Times New Roman" w:hAnsi="Lato" w:cs="Arial"/>
          <w:sz w:val="24"/>
          <w:lang w:val="en-GB" w:eastAsia="en-GB"/>
        </w:rPr>
      </w:pPr>
      <w:r w:rsidRPr="00BD38F0">
        <w:rPr>
          <w:rFonts w:ascii="Lato" w:eastAsia="Times New Roman" w:hAnsi="Lato" w:cs="Arial"/>
          <w:sz w:val="24"/>
          <w:lang w:eastAsia="en-GB"/>
        </w:rPr>
        <w:t xml:space="preserve">Develop learner’s </w:t>
      </w:r>
      <w:r w:rsidR="00B74353" w:rsidRPr="00BD38F0">
        <w:rPr>
          <w:rFonts w:ascii="Lato" w:eastAsia="Times New Roman" w:hAnsi="Lato" w:cs="Arial"/>
          <w:sz w:val="24"/>
          <w:lang w:eastAsia="en-GB"/>
        </w:rPr>
        <w:t>skills specifically looking at the different skills needed for work</w:t>
      </w:r>
      <w:r w:rsidR="00084242" w:rsidRPr="00BD38F0">
        <w:rPr>
          <w:rFonts w:ascii="Lato" w:eastAsia="Times New Roman" w:hAnsi="Lato" w:cs="Arial"/>
          <w:sz w:val="24"/>
          <w:lang w:eastAsia="en-GB"/>
        </w:rPr>
        <w:t xml:space="preserve"> and the 8 essential strands to succeed.</w:t>
      </w:r>
    </w:p>
    <w:p w14:paraId="1F768021" w14:textId="392A7112" w:rsidR="00B74353" w:rsidRPr="00BD38F0" w:rsidRDefault="00084242" w:rsidP="7271B2C0">
      <w:pPr>
        <w:numPr>
          <w:ilvl w:val="0"/>
          <w:numId w:val="41"/>
        </w:numPr>
        <w:rPr>
          <w:rFonts w:ascii="Lato" w:eastAsia="Times New Roman" w:hAnsi="Lato" w:cs="Arial"/>
          <w:sz w:val="24"/>
          <w:lang w:val="en-GB" w:eastAsia="en-GB"/>
        </w:rPr>
      </w:pPr>
      <w:r w:rsidRPr="7271B2C0">
        <w:rPr>
          <w:rFonts w:ascii="Lato" w:eastAsia="Times New Roman" w:hAnsi="Lato" w:cs="Arial"/>
          <w:sz w:val="24"/>
          <w:lang w:val="en-GB" w:eastAsia="en-GB"/>
        </w:rPr>
        <w:t xml:space="preserve">Develop </w:t>
      </w:r>
      <w:r w:rsidR="55763B7A" w:rsidRPr="7271B2C0">
        <w:rPr>
          <w:rFonts w:ascii="Lato" w:eastAsia="Times New Roman" w:hAnsi="Lato" w:cs="Arial"/>
          <w:sz w:val="24"/>
          <w:lang w:val="en-GB" w:eastAsia="en-GB"/>
        </w:rPr>
        <w:t>learners'</w:t>
      </w:r>
      <w:r w:rsidRPr="7271B2C0">
        <w:rPr>
          <w:rFonts w:ascii="Lato" w:eastAsia="Times New Roman" w:hAnsi="Lato" w:cs="Arial"/>
          <w:sz w:val="24"/>
          <w:lang w:val="en-GB" w:eastAsia="en-GB"/>
        </w:rPr>
        <w:t xml:space="preserve"> knowledge</w:t>
      </w:r>
      <w:r w:rsidR="001450D6" w:rsidRPr="7271B2C0">
        <w:rPr>
          <w:rFonts w:ascii="Lato" w:eastAsia="Times New Roman" w:hAnsi="Lato" w:cs="Arial"/>
          <w:sz w:val="24"/>
          <w:lang w:val="en-GB" w:eastAsia="en-GB"/>
        </w:rPr>
        <w:t xml:space="preserve"> of employer and employee rights, taxes, managing income/expenditure and sourcing advice in the workplace.</w:t>
      </w:r>
    </w:p>
    <w:p w14:paraId="201E3128" w14:textId="77777777" w:rsidR="00DB7B33" w:rsidRPr="00BD38F0" w:rsidRDefault="00DB7B33" w:rsidP="00DB7B33">
      <w:pPr>
        <w:ind w:left="340"/>
        <w:rPr>
          <w:rFonts w:ascii="Lato" w:eastAsia="Times New Roman" w:hAnsi="Lato" w:cs="Arial"/>
          <w:sz w:val="24"/>
          <w:lang w:val="en-GB" w:eastAsia="en-GB"/>
        </w:rPr>
      </w:pPr>
    </w:p>
    <w:p w14:paraId="18B058D6" w14:textId="3803847A" w:rsidR="003C7971" w:rsidRPr="00BD38F0" w:rsidRDefault="00350B77" w:rsidP="006B4742">
      <w:pPr>
        <w:spacing w:before="240"/>
        <w:jc w:val="center"/>
        <w:rPr>
          <w:rFonts w:ascii="Lato" w:hAnsi="Lato"/>
          <w:sz w:val="36"/>
          <w:szCs w:val="36"/>
          <w:lang w:val="en-GB" w:eastAsia="en-GB"/>
        </w:rPr>
      </w:pPr>
      <w:r w:rsidRPr="00BD38F0">
        <w:rPr>
          <w:rFonts w:ascii="Lato" w:hAnsi="Lato"/>
          <w:b/>
          <w:bCs/>
          <w:sz w:val="36"/>
          <w:szCs w:val="36"/>
          <w:lang w:val="en-GB" w:eastAsia="en-GB"/>
        </w:rPr>
        <w:t xml:space="preserve">4: </w:t>
      </w:r>
      <w:r w:rsidR="003C7971" w:rsidRPr="00BD38F0">
        <w:rPr>
          <w:rFonts w:ascii="Lato" w:hAnsi="Lato"/>
          <w:b/>
          <w:bCs/>
          <w:sz w:val="36"/>
          <w:szCs w:val="36"/>
          <w:lang w:val="en-GB" w:eastAsia="en-GB"/>
        </w:rPr>
        <w:t xml:space="preserve">Access to our </w:t>
      </w:r>
      <w:r w:rsidR="006B4742" w:rsidRPr="00BD38F0">
        <w:rPr>
          <w:rFonts w:ascii="Lato" w:hAnsi="Lato"/>
          <w:b/>
          <w:bCs/>
          <w:sz w:val="36"/>
          <w:szCs w:val="36"/>
          <w:lang w:val="en-GB" w:eastAsia="en-GB"/>
        </w:rPr>
        <w:t>C</w:t>
      </w:r>
      <w:r w:rsidR="003C7971" w:rsidRPr="00BD38F0">
        <w:rPr>
          <w:rFonts w:ascii="Lato" w:hAnsi="Lato"/>
          <w:b/>
          <w:bCs/>
          <w:sz w:val="36"/>
          <w:szCs w:val="36"/>
          <w:lang w:val="en-GB" w:eastAsia="en-GB"/>
        </w:rPr>
        <w:t xml:space="preserve">areers </w:t>
      </w:r>
      <w:r w:rsidR="006B4742" w:rsidRPr="00BD38F0">
        <w:rPr>
          <w:rFonts w:ascii="Lato" w:hAnsi="Lato"/>
          <w:b/>
          <w:bCs/>
          <w:sz w:val="36"/>
          <w:szCs w:val="36"/>
          <w:lang w:val="en-GB" w:eastAsia="en-GB"/>
        </w:rPr>
        <w:t>Curriculum</w:t>
      </w:r>
      <w:r w:rsidR="003C7971" w:rsidRPr="00BD38F0">
        <w:rPr>
          <w:rFonts w:ascii="Lato" w:hAnsi="Lato"/>
          <w:b/>
          <w:bCs/>
          <w:sz w:val="36"/>
          <w:szCs w:val="36"/>
          <w:lang w:val="en-GB" w:eastAsia="en-GB"/>
        </w:rPr>
        <w:t xml:space="preserve"> </w:t>
      </w:r>
      <w:r w:rsidR="006B4742" w:rsidRPr="00BD38F0">
        <w:rPr>
          <w:rFonts w:ascii="Lato" w:hAnsi="Lato"/>
          <w:b/>
          <w:bCs/>
          <w:sz w:val="36"/>
          <w:szCs w:val="36"/>
          <w:lang w:val="en-GB" w:eastAsia="en-GB"/>
        </w:rPr>
        <w:t>I</w:t>
      </w:r>
      <w:r w:rsidR="003C7971" w:rsidRPr="00BD38F0">
        <w:rPr>
          <w:rFonts w:ascii="Lato" w:hAnsi="Lato"/>
          <w:b/>
          <w:bCs/>
          <w:sz w:val="36"/>
          <w:szCs w:val="36"/>
          <w:lang w:val="en-GB" w:eastAsia="en-GB"/>
        </w:rPr>
        <w:t>nformation</w:t>
      </w:r>
    </w:p>
    <w:p w14:paraId="404CC310" w14:textId="2F485232" w:rsidR="003C7971" w:rsidRPr="00BD38F0" w:rsidRDefault="002B7F52" w:rsidP="003C7971">
      <w:pPr>
        <w:rPr>
          <w:rFonts w:ascii="Lato" w:hAnsi="Lato"/>
          <w:sz w:val="24"/>
          <w:lang w:val="en-GB" w:eastAsia="en-GB"/>
        </w:rPr>
      </w:pPr>
      <w:r w:rsidRPr="00BD38F0">
        <w:rPr>
          <w:rFonts w:ascii="Lato" w:hAnsi="Lato"/>
          <w:sz w:val="24"/>
          <w:lang w:eastAsia="en-GB"/>
        </w:rPr>
        <w:t>A</w:t>
      </w:r>
      <w:r w:rsidR="003C7971" w:rsidRPr="00BD38F0">
        <w:rPr>
          <w:rFonts w:ascii="Lato" w:hAnsi="Lato"/>
          <w:sz w:val="24"/>
          <w:lang w:eastAsia="en-GB"/>
        </w:rPr>
        <w:t xml:space="preserve"> summary of </w:t>
      </w:r>
      <w:r w:rsidRPr="00BD38F0">
        <w:rPr>
          <w:rFonts w:ascii="Lato" w:hAnsi="Lato"/>
          <w:sz w:val="24"/>
          <w:lang w:eastAsia="en-GB"/>
        </w:rPr>
        <w:t>our</w:t>
      </w:r>
      <w:r w:rsidR="003C7971" w:rsidRPr="00BD38F0">
        <w:rPr>
          <w:rFonts w:ascii="Lato" w:hAnsi="Lato"/>
          <w:sz w:val="24"/>
          <w:lang w:eastAsia="en-GB"/>
        </w:rPr>
        <w:t xml:space="preserve"> school</w:t>
      </w:r>
      <w:r w:rsidRPr="00BD38F0">
        <w:rPr>
          <w:rFonts w:ascii="Lato" w:hAnsi="Lato"/>
          <w:sz w:val="24"/>
          <w:lang w:eastAsia="en-GB"/>
        </w:rPr>
        <w:t>’s</w:t>
      </w:r>
      <w:r w:rsidR="003C7971" w:rsidRPr="00BD38F0">
        <w:rPr>
          <w:rFonts w:ascii="Lato" w:hAnsi="Lato"/>
          <w:sz w:val="24"/>
          <w:lang w:eastAsia="en-GB"/>
        </w:rPr>
        <w:t xml:space="preserve"> careers </w:t>
      </w:r>
      <w:r w:rsidR="006B4742" w:rsidRPr="00BD38F0">
        <w:rPr>
          <w:rFonts w:ascii="Lato" w:hAnsi="Lato"/>
          <w:sz w:val="24"/>
          <w:lang w:eastAsia="en-GB"/>
        </w:rPr>
        <w:t>curriculum</w:t>
      </w:r>
      <w:r w:rsidR="003C7971" w:rsidRPr="00BD38F0">
        <w:rPr>
          <w:rFonts w:ascii="Lato" w:hAnsi="Lato"/>
          <w:sz w:val="24"/>
          <w:lang w:eastAsia="en-GB"/>
        </w:rPr>
        <w:t xml:space="preserve"> </w:t>
      </w:r>
      <w:r w:rsidR="00644ECA" w:rsidRPr="00BD38F0">
        <w:rPr>
          <w:rFonts w:ascii="Lato" w:hAnsi="Lato"/>
          <w:sz w:val="24"/>
          <w:lang w:eastAsia="en-GB"/>
        </w:rPr>
        <w:t>is</w:t>
      </w:r>
      <w:r w:rsidRPr="00BD38F0">
        <w:rPr>
          <w:rFonts w:ascii="Lato" w:hAnsi="Lato"/>
          <w:sz w:val="24"/>
          <w:lang w:eastAsia="en-GB"/>
        </w:rPr>
        <w:t xml:space="preserve"> published</w:t>
      </w:r>
      <w:r w:rsidR="003C7971" w:rsidRPr="00BD38F0">
        <w:rPr>
          <w:rFonts w:ascii="Lato" w:hAnsi="Lato"/>
          <w:sz w:val="24"/>
          <w:lang w:eastAsia="en-GB"/>
        </w:rPr>
        <w:t xml:space="preserve"> on </w:t>
      </w:r>
      <w:r w:rsidRPr="00BD38F0">
        <w:rPr>
          <w:rFonts w:ascii="Lato" w:hAnsi="Lato"/>
          <w:sz w:val="24"/>
          <w:lang w:eastAsia="en-GB"/>
        </w:rPr>
        <w:t>our</w:t>
      </w:r>
      <w:r w:rsidR="003C7971" w:rsidRPr="00BD38F0">
        <w:rPr>
          <w:rFonts w:ascii="Lato" w:hAnsi="Lato"/>
          <w:sz w:val="24"/>
          <w:lang w:eastAsia="en-GB"/>
        </w:rPr>
        <w:t xml:space="preserve"> school website, including details of how </w:t>
      </w:r>
      <w:r w:rsidR="00E87000" w:rsidRPr="00BD38F0">
        <w:rPr>
          <w:rFonts w:ascii="Lato" w:hAnsi="Lato"/>
          <w:sz w:val="24"/>
          <w:lang w:eastAsia="en-GB"/>
        </w:rPr>
        <w:t>learners</w:t>
      </w:r>
      <w:r w:rsidR="003C7971" w:rsidRPr="00BD38F0">
        <w:rPr>
          <w:rFonts w:ascii="Lato" w:hAnsi="Lato"/>
          <w:sz w:val="24"/>
          <w:lang w:eastAsia="en-GB"/>
        </w:rPr>
        <w:t xml:space="preserve">, parents, teachers and employers </w:t>
      </w:r>
      <w:r w:rsidR="00644ECA" w:rsidRPr="00BD38F0">
        <w:rPr>
          <w:rFonts w:ascii="Lato" w:hAnsi="Lato"/>
          <w:sz w:val="24"/>
          <w:lang w:eastAsia="en-GB"/>
        </w:rPr>
        <w:t>can</w:t>
      </w:r>
      <w:r w:rsidR="003C7971" w:rsidRPr="00BD38F0">
        <w:rPr>
          <w:rFonts w:ascii="Lato" w:hAnsi="Lato"/>
          <w:sz w:val="24"/>
          <w:lang w:eastAsia="en-GB"/>
        </w:rPr>
        <w:t xml:space="preserve"> access information about the careers programme. </w:t>
      </w:r>
    </w:p>
    <w:p w14:paraId="5BE414ED" w14:textId="0ADAC419" w:rsidR="003C7971" w:rsidRPr="00BD38F0" w:rsidRDefault="00E87000" w:rsidP="003C7971">
      <w:pPr>
        <w:rPr>
          <w:rFonts w:ascii="Lato" w:hAnsi="Lato"/>
          <w:sz w:val="24"/>
          <w:lang w:val="en-GB" w:eastAsia="en-GB"/>
        </w:rPr>
      </w:pPr>
      <w:r w:rsidRPr="00BD38F0">
        <w:rPr>
          <w:rFonts w:ascii="Lato" w:hAnsi="Lato"/>
          <w:sz w:val="24"/>
          <w:lang w:val="en-GB" w:eastAsia="en-GB"/>
        </w:rPr>
        <w:t>Learners</w:t>
      </w:r>
      <w:r w:rsidR="003C7971" w:rsidRPr="00BD38F0">
        <w:rPr>
          <w:rFonts w:ascii="Lato" w:hAnsi="Lato"/>
          <w:sz w:val="24"/>
          <w:lang w:val="en-GB" w:eastAsia="en-GB"/>
        </w:rPr>
        <w:t xml:space="preserve">, parents, teachers and employers can </w:t>
      </w:r>
      <w:r w:rsidR="003C7971" w:rsidRPr="00BD38F0">
        <w:rPr>
          <w:rFonts w:ascii="Lato" w:hAnsi="Lato"/>
          <w:sz w:val="24"/>
          <w:lang w:eastAsia="en-GB"/>
        </w:rPr>
        <w:t>request any additional information about the careers programme by contacting</w:t>
      </w:r>
      <w:r w:rsidR="002A69F1" w:rsidRPr="00BD38F0">
        <w:rPr>
          <w:rFonts w:ascii="Lato" w:hAnsi="Lato"/>
          <w:sz w:val="24"/>
          <w:lang w:eastAsia="en-GB"/>
        </w:rPr>
        <w:t xml:space="preserve"> the Careers lead via email</w:t>
      </w:r>
      <w:r w:rsidR="00D64785" w:rsidRPr="00BD38F0">
        <w:rPr>
          <w:rFonts w:ascii="Lato" w:hAnsi="Lato"/>
          <w:sz w:val="24"/>
          <w:lang w:eastAsia="en-GB"/>
        </w:rPr>
        <w:t>:</w:t>
      </w:r>
      <w:r w:rsidR="002A69F1" w:rsidRPr="00BD38F0">
        <w:rPr>
          <w:rFonts w:ascii="Lato" w:hAnsi="Lato"/>
          <w:sz w:val="24"/>
          <w:lang w:eastAsia="en-GB"/>
        </w:rPr>
        <w:t xml:space="preserve"> </w:t>
      </w:r>
      <w:r w:rsidR="009F3DB1" w:rsidRPr="00BD38F0">
        <w:rPr>
          <w:rFonts w:ascii="Lato" w:hAnsi="Lato"/>
          <w:sz w:val="24"/>
          <w:lang w:eastAsia="en-GB"/>
        </w:rPr>
        <w:t>ktowers</w:t>
      </w:r>
      <w:r w:rsidR="002A69F1" w:rsidRPr="00BD38F0">
        <w:rPr>
          <w:rFonts w:ascii="Lato" w:hAnsi="Lato"/>
          <w:sz w:val="24"/>
          <w:lang w:eastAsia="en-GB"/>
        </w:rPr>
        <w:t>@</w:t>
      </w:r>
      <w:r w:rsidR="009F3DB1" w:rsidRPr="00BD38F0">
        <w:rPr>
          <w:rFonts w:ascii="Lato" w:hAnsi="Lato"/>
          <w:sz w:val="24"/>
          <w:lang w:eastAsia="en-GB"/>
        </w:rPr>
        <w:t>cardrew</w:t>
      </w:r>
      <w:r w:rsidR="002A69F1" w:rsidRPr="00BD38F0">
        <w:rPr>
          <w:rFonts w:ascii="Lato" w:hAnsi="Lato"/>
          <w:sz w:val="24"/>
          <w:lang w:eastAsia="en-GB"/>
        </w:rPr>
        <w:t xml:space="preserve">court.org </w:t>
      </w:r>
    </w:p>
    <w:p w14:paraId="5803B950" w14:textId="5B0D5C37" w:rsidR="003C7971" w:rsidRPr="00BD38F0" w:rsidRDefault="00350B77" w:rsidP="003F645F">
      <w:pPr>
        <w:spacing w:before="240"/>
        <w:jc w:val="center"/>
        <w:rPr>
          <w:rFonts w:ascii="Lato" w:hAnsi="Lato"/>
          <w:sz w:val="36"/>
          <w:szCs w:val="36"/>
          <w:lang w:eastAsia="en-GB"/>
        </w:rPr>
      </w:pPr>
      <w:r w:rsidRPr="00BD38F0">
        <w:rPr>
          <w:rFonts w:ascii="Lato" w:hAnsi="Lato"/>
          <w:b/>
          <w:bCs/>
          <w:sz w:val="36"/>
          <w:szCs w:val="36"/>
          <w:lang w:val="en-GB" w:eastAsia="en-GB"/>
        </w:rPr>
        <w:t xml:space="preserve">5: </w:t>
      </w:r>
      <w:r w:rsidR="003C7971" w:rsidRPr="00BD38F0">
        <w:rPr>
          <w:rFonts w:ascii="Lato" w:hAnsi="Lato"/>
          <w:b/>
          <w:bCs/>
          <w:sz w:val="36"/>
          <w:szCs w:val="36"/>
          <w:lang w:val="en-GB" w:eastAsia="en-GB"/>
        </w:rPr>
        <w:t xml:space="preserve">Assessing the </w:t>
      </w:r>
      <w:r w:rsidR="003F645F" w:rsidRPr="00BD38F0">
        <w:rPr>
          <w:rFonts w:ascii="Lato" w:hAnsi="Lato"/>
          <w:b/>
          <w:bCs/>
          <w:sz w:val="36"/>
          <w:szCs w:val="36"/>
          <w:lang w:val="en-GB" w:eastAsia="en-GB"/>
        </w:rPr>
        <w:t>I</w:t>
      </w:r>
      <w:r w:rsidR="003C7971" w:rsidRPr="00BD38F0">
        <w:rPr>
          <w:rFonts w:ascii="Lato" w:hAnsi="Lato"/>
          <w:b/>
          <w:bCs/>
          <w:sz w:val="36"/>
          <w:szCs w:val="36"/>
          <w:lang w:val="en-GB" w:eastAsia="en-GB"/>
        </w:rPr>
        <w:t xml:space="preserve">mpact on </w:t>
      </w:r>
      <w:r w:rsidR="003F645F" w:rsidRPr="00BD38F0">
        <w:rPr>
          <w:rFonts w:ascii="Lato" w:hAnsi="Lato"/>
          <w:b/>
          <w:bCs/>
          <w:sz w:val="36"/>
          <w:szCs w:val="36"/>
          <w:lang w:eastAsia="en-GB"/>
        </w:rPr>
        <w:t>L</w:t>
      </w:r>
      <w:r w:rsidR="00E87000" w:rsidRPr="00BD38F0">
        <w:rPr>
          <w:rFonts w:ascii="Lato" w:hAnsi="Lato"/>
          <w:b/>
          <w:bCs/>
          <w:sz w:val="36"/>
          <w:szCs w:val="36"/>
          <w:lang w:eastAsia="en-GB"/>
        </w:rPr>
        <w:t>earners</w:t>
      </w:r>
    </w:p>
    <w:p w14:paraId="21E91D83" w14:textId="5704637D" w:rsidR="003C7971" w:rsidRPr="00BD38F0" w:rsidRDefault="003C7971" w:rsidP="003C7971">
      <w:pPr>
        <w:rPr>
          <w:rFonts w:ascii="Lato" w:hAnsi="Lato"/>
          <w:sz w:val="24"/>
          <w:lang w:val="en-GB" w:eastAsia="en-GB"/>
        </w:rPr>
      </w:pPr>
      <w:r w:rsidRPr="00BD38F0">
        <w:rPr>
          <w:rFonts w:ascii="Lato" w:hAnsi="Lato"/>
          <w:sz w:val="24"/>
          <w:lang w:val="en-GB" w:eastAsia="en-GB"/>
        </w:rPr>
        <w:t xml:space="preserve">Our </w:t>
      </w:r>
      <w:r w:rsidR="00E50A61" w:rsidRPr="00BD38F0">
        <w:rPr>
          <w:rFonts w:ascii="Lato" w:hAnsi="Lato"/>
          <w:sz w:val="24"/>
          <w:lang w:val="en-GB" w:eastAsia="en-GB"/>
        </w:rPr>
        <w:t>C</w:t>
      </w:r>
      <w:r w:rsidRPr="00BD38F0">
        <w:rPr>
          <w:rFonts w:ascii="Lato" w:hAnsi="Lato"/>
          <w:sz w:val="24"/>
          <w:lang w:val="en-GB" w:eastAsia="en-GB"/>
        </w:rPr>
        <w:t>areer</w:t>
      </w:r>
      <w:r w:rsidR="00E50A61" w:rsidRPr="00BD38F0">
        <w:rPr>
          <w:rFonts w:ascii="Lato" w:hAnsi="Lato"/>
          <w:sz w:val="24"/>
          <w:lang w:val="en-GB" w:eastAsia="en-GB"/>
        </w:rPr>
        <w:t>s</w:t>
      </w:r>
      <w:r w:rsidRPr="00BD38F0">
        <w:rPr>
          <w:rFonts w:ascii="Lato" w:hAnsi="Lato"/>
          <w:sz w:val="24"/>
          <w:lang w:val="en-GB" w:eastAsia="en-GB"/>
        </w:rPr>
        <w:t xml:space="preserve"> </w:t>
      </w:r>
      <w:r w:rsidR="00E50A61" w:rsidRPr="00BD38F0">
        <w:rPr>
          <w:rFonts w:ascii="Lato" w:hAnsi="Lato"/>
          <w:sz w:val="24"/>
          <w:lang w:val="en-GB" w:eastAsia="en-GB"/>
        </w:rPr>
        <w:t>curriculum</w:t>
      </w:r>
      <w:r w:rsidRPr="00BD38F0">
        <w:rPr>
          <w:rFonts w:ascii="Lato" w:hAnsi="Lato"/>
          <w:sz w:val="24"/>
          <w:lang w:val="en-GB" w:eastAsia="en-GB"/>
        </w:rPr>
        <w:t xml:space="preserve"> is designed so </w:t>
      </w:r>
      <w:r w:rsidR="00E87000" w:rsidRPr="00BD38F0">
        <w:rPr>
          <w:rFonts w:ascii="Lato" w:hAnsi="Lato"/>
          <w:sz w:val="24"/>
          <w:lang w:val="en-GB" w:eastAsia="en-GB"/>
        </w:rPr>
        <w:t>learners</w:t>
      </w:r>
      <w:r w:rsidRPr="00BD38F0">
        <w:rPr>
          <w:rFonts w:ascii="Lato" w:hAnsi="Lato"/>
          <w:sz w:val="24"/>
          <w:lang w:val="en-GB" w:eastAsia="en-GB"/>
        </w:rPr>
        <w:t xml:space="preserve"> can give feedback, and their progress measured as they move through the Key Stages. We measure and assess the impact of the programme’s initiatives by:</w:t>
      </w:r>
    </w:p>
    <w:p w14:paraId="7D99BE78" w14:textId="1FB40C5D" w:rsidR="003F5562" w:rsidRPr="00BD38F0" w:rsidRDefault="003F5562" w:rsidP="00C2480B">
      <w:pPr>
        <w:numPr>
          <w:ilvl w:val="0"/>
          <w:numId w:val="42"/>
        </w:numPr>
        <w:rPr>
          <w:rFonts w:ascii="Lato" w:eastAsia="Times New Roman" w:hAnsi="Lato" w:cs="Arial"/>
          <w:sz w:val="24"/>
          <w:lang w:val="en-GB" w:eastAsia="en-GB"/>
        </w:rPr>
      </w:pPr>
      <w:r w:rsidRPr="00BD38F0">
        <w:rPr>
          <w:rFonts w:ascii="Lato" w:eastAsia="Times New Roman" w:hAnsi="Lato" w:cs="Arial"/>
          <w:sz w:val="24"/>
          <w:lang w:val="en-GB" w:eastAsia="en-GB"/>
        </w:rPr>
        <w:t xml:space="preserve">Utilising the Skills Builder </w:t>
      </w:r>
      <w:r w:rsidR="006F2220" w:rsidRPr="00BD38F0">
        <w:rPr>
          <w:rFonts w:ascii="Lato" w:eastAsia="Times New Roman" w:hAnsi="Lato" w:cs="Arial"/>
          <w:sz w:val="24"/>
          <w:lang w:val="en-GB" w:eastAsia="en-GB"/>
        </w:rPr>
        <w:t xml:space="preserve">8 essential skills and </w:t>
      </w:r>
      <w:r w:rsidR="005218FE" w:rsidRPr="00BD38F0">
        <w:rPr>
          <w:rFonts w:ascii="Lato" w:eastAsia="Times New Roman" w:hAnsi="Lato" w:cs="Arial"/>
          <w:sz w:val="24"/>
          <w:lang w:val="en-GB" w:eastAsia="en-GB"/>
        </w:rPr>
        <w:t>measuring the steps of progress</w:t>
      </w:r>
      <w:r w:rsidR="006874CA" w:rsidRPr="00BD38F0">
        <w:rPr>
          <w:rFonts w:ascii="Lato" w:eastAsia="Times New Roman" w:hAnsi="Lato" w:cs="Arial"/>
          <w:sz w:val="24"/>
          <w:lang w:val="en-GB" w:eastAsia="en-GB"/>
        </w:rPr>
        <w:t xml:space="preserve"> in each skill.</w:t>
      </w:r>
    </w:p>
    <w:p w14:paraId="2294A48E" w14:textId="1809BCCC" w:rsidR="00D64785" w:rsidRPr="00BD38F0" w:rsidRDefault="00D64785" w:rsidP="00C2480B">
      <w:pPr>
        <w:numPr>
          <w:ilvl w:val="0"/>
          <w:numId w:val="42"/>
        </w:numPr>
        <w:rPr>
          <w:rFonts w:ascii="Lato" w:eastAsia="Times New Roman" w:hAnsi="Lato" w:cs="Arial"/>
          <w:sz w:val="24"/>
          <w:lang w:val="en-GB" w:eastAsia="en-GB"/>
        </w:rPr>
      </w:pPr>
      <w:r w:rsidRPr="00BD38F0">
        <w:rPr>
          <w:rFonts w:ascii="Lato" w:eastAsia="Times New Roman" w:hAnsi="Lato" w:cs="Arial"/>
          <w:sz w:val="24"/>
          <w:lang w:val="en-GB" w:eastAsia="en-GB"/>
        </w:rPr>
        <w:t xml:space="preserve">The Careers </w:t>
      </w:r>
      <w:r w:rsidR="00C94A23" w:rsidRPr="00BD38F0">
        <w:rPr>
          <w:rFonts w:ascii="Lato" w:eastAsia="Times New Roman" w:hAnsi="Lato" w:cs="Arial"/>
          <w:sz w:val="24"/>
          <w:lang w:val="en-GB" w:eastAsia="en-GB"/>
        </w:rPr>
        <w:t>L</w:t>
      </w:r>
      <w:r w:rsidRPr="00BD38F0">
        <w:rPr>
          <w:rFonts w:ascii="Lato" w:eastAsia="Times New Roman" w:hAnsi="Lato" w:cs="Arial"/>
          <w:sz w:val="24"/>
          <w:lang w:val="en-GB" w:eastAsia="en-GB"/>
        </w:rPr>
        <w:t xml:space="preserve">ead </w:t>
      </w:r>
      <w:r w:rsidR="006874CA" w:rsidRPr="00BD38F0">
        <w:rPr>
          <w:rFonts w:ascii="Lato" w:eastAsia="Times New Roman" w:hAnsi="Lato" w:cs="Arial"/>
          <w:sz w:val="24"/>
          <w:lang w:val="en-GB" w:eastAsia="en-GB"/>
        </w:rPr>
        <w:t>meet</w:t>
      </w:r>
      <w:r w:rsidR="00BC1EBD" w:rsidRPr="00BD38F0">
        <w:rPr>
          <w:rFonts w:ascii="Lato" w:eastAsia="Times New Roman" w:hAnsi="Lato" w:cs="Arial"/>
          <w:sz w:val="24"/>
          <w:lang w:val="en-GB" w:eastAsia="en-GB"/>
        </w:rPr>
        <w:t>ing</w:t>
      </w:r>
      <w:r w:rsidRPr="00BD38F0">
        <w:rPr>
          <w:rFonts w:ascii="Lato" w:eastAsia="Times New Roman" w:hAnsi="Lato" w:cs="Arial"/>
          <w:sz w:val="24"/>
          <w:lang w:val="en-GB" w:eastAsia="en-GB"/>
        </w:rPr>
        <w:t xml:space="preserve"> termly with teachers to discuss</w:t>
      </w:r>
      <w:r w:rsidR="00814A64" w:rsidRPr="00BD38F0">
        <w:rPr>
          <w:rFonts w:ascii="Lato" w:eastAsia="Times New Roman" w:hAnsi="Lato" w:cs="Arial"/>
          <w:sz w:val="24"/>
          <w:lang w:val="en-GB" w:eastAsia="en-GB"/>
        </w:rPr>
        <w:t xml:space="preserve">, </w:t>
      </w:r>
      <w:r w:rsidRPr="00BD38F0">
        <w:rPr>
          <w:rFonts w:ascii="Lato" w:eastAsia="Times New Roman" w:hAnsi="Lato" w:cs="Arial"/>
          <w:sz w:val="24"/>
          <w:lang w:val="en-GB" w:eastAsia="en-GB"/>
        </w:rPr>
        <w:t>evaluate</w:t>
      </w:r>
      <w:r w:rsidR="00814A64" w:rsidRPr="00BD38F0">
        <w:rPr>
          <w:rFonts w:ascii="Lato" w:eastAsia="Times New Roman" w:hAnsi="Lato" w:cs="Arial"/>
          <w:sz w:val="24"/>
          <w:lang w:val="en-GB" w:eastAsia="en-GB"/>
        </w:rPr>
        <w:t xml:space="preserve"> and develop</w:t>
      </w:r>
      <w:r w:rsidRPr="00BD38F0">
        <w:rPr>
          <w:rFonts w:ascii="Lato" w:eastAsia="Times New Roman" w:hAnsi="Lato" w:cs="Arial"/>
          <w:sz w:val="24"/>
          <w:lang w:val="en-GB" w:eastAsia="en-GB"/>
        </w:rPr>
        <w:t xml:space="preserve"> the curriculum,  </w:t>
      </w:r>
    </w:p>
    <w:p w14:paraId="3B798EC3" w14:textId="7528E078" w:rsidR="00D64785" w:rsidRPr="00BD38F0" w:rsidRDefault="00BC1EBD" w:rsidP="00C2480B">
      <w:pPr>
        <w:numPr>
          <w:ilvl w:val="0"/>
          <w:numId w:val="42"/>
        </w:numPr>
        <w:rPr>
          <w:rFonts w:ascii="Lato" w:eastAsia="Times New Roman" w:hAnsi="Lato" w:cs="Arial"/>
          <w:sz w:val="24"/>
          <w:lang w:val="en-GB" w:eastAsia="en-GB"/>
        </w:rPr>
      </w:pPr>
      <w:r w:rsidRPr="00BD38F0">
        <w:rPr>
          <w:rFonts w:ascii="Lato" w:eastAsia="Times New Roman" w:hAnsi="Lato" w:cs="Arial"/>
          <w:sz w:val="24"/>
          <w:lang w:val="en-GB" w:eastAsia="en-GB"/>
        </w:rPr>
        <w:t>Inviting a</w:t>
      </w:r>
      <w:r w:rsidR="00730802" w:rsidRPr="00BD38F0">
        <w:rPr>
          <w:rFonts w:ascii="Lato" w:eastAsia="Times New Roman" w:hAnsi="Lato" w:cs="Arial"/>
          <w:sz w:val="24"/>
          <w:lang w:val="en-GB" w:eastAsia="en-GB"/>
        </w:rPr>
        <w:t xml:space="preserve">ll </w:t>
      </w:r>
      <w:r w:rsidRPr="00BD38F0">
        <w:rPr>
          <w:rFonts w:ascii="Lato" w:eastAsia="Times New Roman" w:hAnsi="Lato" w:cs="Arial"/>
          <w:sz w:val="24"/>
          <w:lang w:val="en-GB" w:eastAsia="en-GB"/>
        </w:rPr>
        <w:t>stakeholders</w:t>
      </w:r>
      <w:r w:rsidR="00730802" w:rsidRPr="00BD38F0">
        <w:rPr>
          <w:rFonts w:ascii="Lato" w:eastAsia="Times New Roman" w:hAnsi="Lato" w:cs="Arial"/>
          <w:sz w:val="24"/>
          <w:lang w:val="en-GB" w:eastAsia="en-GB"/>
        </w:rPr>
        <w:t xml:space="preserve"> to the careers fair and </w:t>
      </w:r>
      <w:r w:rsidRPr="00BD38F0">
        <w:rPr>
          <w:rFonts w:ascii="Lato" w:eastAsia="Times New Roman" w:hAnsi="Lato" w:cs="Arial"/>
          <w:sz w:val="24"/>
          <w:lang w:val="en-GB" w:eastAsia="en-GB"/>
        </w:rPr>
        <w:t>seeking their</w:t>
      </w:r>
      <w:r w:rsidR="00730802" w:rsidRPr="00BD38F0">
        <w:rPr>
          <w:rFonts w:ascii="Lato" w:eastAsia="Times New Roman" w:hAnsi="Lato" w:cs="Arial"/>
          <w:sz w:val="24"/>
          <w:lang w:val="en-GB" w:eastAsia="en-GB"/>
        </w:rPr>
        <w:t xml:space="preserve"> </w:t>
      </w:r>
      <w:r w:rsidR="00C94A23" w:rsidRPr="00BD38F0">
        <w:rPr>
          <w:rFonts w:ascii="Lato" w:eastAsia="Times New Roman" w:hAnsi="Lato" w:cs="Arial"/>
          <w:sz w:val="24"/>
          <w:lang w:val="en-GB" w:eastAsia="en-GB"/>
        </w:rPr>
        <w:t>feedback.</w:t>
      </w:r>
    </w:p>
    <w:p w14:paraId="4166AB00" w14:textId="181711D5" w:rsidR="00730802" w:rsidRPr="00BD38F0" w:rsidRDefault="00BC1EBD" w:rsidP="00C2480B">
      <w:pPr>
        <w:numPr>
          <w:ilvl w:val="0"/>
          <w:numId w:val="42"/>
        </w:numPr>
        <w:rPr>
          <w:rFonts w:ascii="Lato" w:eastAsia="Times New Roman" w:hAnsi="Lato" w:cs="Arial"/>
          <w:sz w:val="24"/>
          <w:lang w:val="en-GB" w:eastAsia="en-GB"/>
        </w:rPr>
      </w:pPr>
      <w:r w:rsidRPr="00BD38F0">
        <w:rPr>
          <w:rFonts w:ascii="Lato" w:eastAsia="Times New Roman" w:hAnsi="Lato" w:cs="Arial"/>
          <w:sz w:val="24"/>
          <w:lang w:val="en-GB" w:eastAsia="en-GB"/>
        </w:rPr>
        <w:t xml:space="preserve">Publishing </w:t>
      </w:r>
      <w:r w:rsidR="00730802" w:rsidRPr="00BD38F0">
        <w:rPr>
          <w:rFonts w:ascii="Lato" w:eastAsia="Times New Roman" w:hAnsi="Lato" w:cs="Arial"/>
          <w:sz w:val="24"/>
          <w:lang w:val="en-GB" w:eastAsia="en-GB"/>
        </w:rPr>
        <w:t>all the careers specific activities that students have been experiencing and the dates and relevant contacts of upcoming events.</w:t>
      </w:r>
    </w:p>
    <w:p w14:paraId="1ABB08E0" w14:textId="3F840A7F" w:rsidR="00730802" w:rsidRPr="00BD38F0" w:rsidRDefault="00BC1EBD" w:rsidP="7271B2C0">
      <w:pPr>
        <w:numPr>
          <w:ilvl w:val="0"/>
          <w:numId w:val="42"/>
        </w:numPr>
        <w:rPr>
          <w:rFonts w:ascii="Lato" w:eastAsia="Times New Roman" w:hAnsi="Lato" w:cs="Arial"/>
          <w:sz w:val="24"/>
          <w:lang w:val="en-GB" w:eastAsia="en-GB"/>
        </w:rPr>
      </w:pPr>
      <w:r w:rsidRPr="7271B2C0">
        <w:rPr>
          <w:rFonts w:ascii="Lato" w:eastAsia="Times New Roman" w:hAnsi="Lato" w:cs="Arial"/>
          <w:sz w:val="24"/>
          <w:lang w:val="en-GB" w:eastAsia="en-GB"/>
        </w:rPr>
        <w:t>Ensuring learner</w:t>
      </w:r>
      <w:r w:rsidR="00730802" w:rsidRPr="7271B2C0">
        <w:rPr>
          <w:rFonts w:ascii="Lato" w:eastAsia="Times New Roman" w:hAnsi="Lato" w:cs="Arial"/>
          <w:sz w:val="24"/>
          <w:lang w:val="en-GB" w:eastAsia="en-GB"/>
        </w:rPr>
        <w:t>s in years 1</w:t>
      </w:r>
      <w:r w:rsidR="786BFC05" w:rsidRPr="7271B2C0">
        <w:rPr>
          <w:rFonts w:ascii="Lato" w:eastAsia="Times New Roman" w:hAnsi="Lato" w:cs="Arial"/>
          <w:sz w:val="24"/>
          <w:lang w:val="en-GB" w:eastAsia="en-GB"/>
        </w:rPr>
        <w:t>0 and 11</w:t>
      </w:r>
      <w:r w:rsidR="00730802" w:rsidRPr="7271B2C0">
        <w:rPr>
          <w:rFonts w:ascii="Lato" w:eastAsia="Times New Roman" w:hAnsi="Lato" w:cs="Arial"/>
          <w:sz w:val="24"/>
          <w:lang w:val="en-GB" w:eastAsia="en-GB"/>
        </w:rPr>
        <w:t xml:space="preserve"> attend careers interviews with a </w:t>
      </w:r>
      <w:r w:rsidR="7E777EA0" w:rsidRPr="7271B2C0">
        <w:rPr>
          <w:rFonts w:ascii="Lato" w:eastAsia="Times New Roman" w:hAnsi="Lato" w:cs="Arial"/>
          <w:sz w:val="24"/>
          <w:lang w:val="en-GB" w:eastAsia="en-GB"/>
        </w:rPr>
        <w:t>career's</w:t>
      </w:r>
      <w:r w:rsidR="00730802" w:rsidRPr="7271B2C0">
        <w:rPr>
          <w:rFonts w:ascii="Lato" w:eastAsia="Times New Roman" w:hAnsi="Lato" w:cs="Arial"/>
          <w:sz w:val="24"/>
          <w:lang w:val="en-GB" w:eastAsia="en-GB"/>
        </w:rPr>
        <w:t xml:space="preserve"> specialist</w:t>
      </w:r>
      <w:r w:rsidR="056E6D93" w:rsidRPr="7271B2C0">
        <w:rPr>
          <w:rFonts w:ascii="Lato" w:eastAsia="Times New Roman" w:hAnsi="Lato" w:cs="Arial"/>
          <w:sz w:val="24"/>
          <w:lang w:val="en-GB" w:eastAsia="en-GB"/>
        </w:rPr>
        <w:t xml:space="preserve"> from</w:t>
      </w:r>
      <w:r w:rsidR="00730802" w:rsidRPr="7271B2C0">
        <w:rPr>
          <w:rFonts w:ascii="Lato" w:eastAsia="Times New Roman" w:hAnsi="Lato" w:cs="Arial"/>
          <w:sz w:val="24"/>
          <w:lang w:val="en-GB" w:eastAsia="en-GB"/>
        </w:rPr>
        <w:t xml:space="preserve"> ‘Careers </w:t>
      </w:r>
      <w:r w:rsidR="40532765" w:rsidRPr="7271B2C0">
        <w:rPr>
          <w:rFonts w:ascii="Lato" w:eastAsia="Times New Roman" w:hAnsi="Lato" w:cs="Arial"/>
          <w:sz w:val="24"/>
          <w:lang w:val="en-GB" w:eastAsia="en-GB"/>
        </w:rPr>
        <w:t>Southwest</w:t>
      </w:r>
      <w:r w:rsidR="00730802" w:rsidRPr="7271B2C0">
        <w:rPr>
          <w:rFonts w:ascii="Lato" w:eastAsia="Times New Roman" w:hAnsi="Lato" w:cs="Arial"/>
          <w:sz w:val="24"/>
          <w:lang w:val="en-GB" w:eastAsia="en-GB"/>
        </w:rPr>
        <w:t xml:space="preserve">’ (CSW), to discuss their </w:t>
      </w:r>
      <w:r w:rsidRPr="7271B2C0">
        <w:rPr>
          <w:rFonts w:ascii="Lato" w:eastAsia="Times New Roman" w:hAnsi="Lato" w:cs="Arial"/>
          <w:sz w:val="24"/>
          <w:lang w:val="en-GB" w:eastAsia="en-GB"/>
        </w:rPr>
        <w:t>personalised</w:t>
      </w:r>
      <w:r w:rsidR="00730802" w:rsidRPr="7271B2C0">
        <w:rPr>
          <w:rFonts w:ascii="Lato" w:eastAsia="Times New Roman" w:hAnsi="Lato" w:cs="Arial"/>
          <w:sz w:val="24"/>
          <w:lang w:val="en-GB" w:eastAsia="en-GB"/>
        </w:rPr>
        <w:t xml:space="preserve"> pathway into </w:t>
      </w:r>
      <w:r w:rsidRPr="7271B2C0">
        <w:rPr>
          <w:rFonts w:ascii="Lato" w:eastAsia="Times New Roman" w:hAnsi="Lato" w:cs="Arial"/>
          <w:sz w:val="24"/>
          <w:lang w:val="en-GB" w:eastAsia="en-GB"/>
        </w:rPr>
        <w:t>the world of work</w:t>
      </w:r>
      <w:r w:rsidR="00730802" w:rsidRPr="7271B2C0">
        <w:rPr>
          <w:rFonts w:ascii="Lato" w:eastAsia="Times New Roman" w:hAnsi="Lato" w:cs="Arial"/>
          <w:sz w:val="24"/>
          <w:lang w:val="en-GB" w:eastAsia="en-GB"/>
        </w:rPr>
        <w:t>.</w:t>
      </w:r>
    </w:p>
    <w:p w14:paraId="7EF2A2A3" w14:textId="0099CADF" w:rsidR="00E5448B" w:rsidRPr="00BD38F0" w:rsidRDefault="00FA149F" w:rsidP="00C2480B">
      <w:pPr>
        <w:numPr>
          <w:ilvl w:val="0"/>
          <w:numId w:val="42"/>
        </w:numPr>
        <w:rPr>
          <w:rFonts w:ascii="Lato" w:eastAsia="Times New Roman" w:hAnsi="Lato" w:cs="Arial"/>
          <w:sz w:val="24"/>
          <w:lang w:val="en-GB" w:eastAsia="en-GB"/>
        </w:rPr>
      </w:pPr>
      <w:r w:rsidRPr="00BD38F0">
        <w:rPr>
          <w:rFonts w:ascii="Lato" w:eastAsia="Times New Roman" w:hAnsi="Lato" w:cs="Arial"/>
          <w:sz w:val="24"/>
          <w:lang w:val="en-GB" w:eastAsia="en-GB"/>
        </w:rPr>
        <w:t xml:space="preserve">Reviewing the success of </w:t>
      </w:r>
      <w:r w:rsidR="007F5E92" w:rsidRPr="00BD38F0">
        <w:rPr>
          <w:rFonts w:ascii="Lato" w:eastAsia="Times New Roman" w:hAnsi="Lato" w:cs="Arial"/>
          <w:sz w:val="24"/>
          <w:lang w:val="en-GB" w:eastAsia="en-GB"/>
        </w:rPr>
        <w:t>the Careers Curriculum annually</w:t>
      </w:r>
      <w:r w:rsidR="0069605C" w:rsidRPr="00BD38F0">
        <w:rPr>
          <w:rFonts w:ascii="Lato" w:eastAsia="Times New Roman" w:hAnsi="Lato" w:cs="Arial"/>
          <w:sz w:val="24"/>
          <w:lang w:val="en-GB" w:eastAsia="en-GB"/>
        </w:rPr>
        <w:t xml:space="preserve"> and identifying further developments.</w:t>
      </w:r>
    </w:p>
    <w:p w14:paraId="79BF588B" w14:textId="77777777" w:rsidR="00E5448B" w:rsidRPr="00BD38F0" w:rsidRDefault="00E5448B" w:rsidP="00E5448B">
      <w:pPr>
        <w:jc w:val="center"/>
        <w:rPr>
          <w:rFonts w:ascii="Lato" w:eastAsia="Arial" w:hAnsi="Lato"/>
          <w:b/>
          <w:bCs/>
          <w:sz w:val="36"/>
          <w:szCs w:val="36"/>
          <w:lang w:val="en-GB" w:eastAsia="en-GB"/>
        </w:rPr>
      </w:pPr>
      <w:bookmarkStart w:id="10" w:name="_Toc121304955"/>
    </w:p>
    <w:p w14:paraId="669E2D48" w14:textId="56ADA14E" w:rsidR="003C7971" w:rsidRPr="00BD38F0" w:rsidRDefault="00C2480B" w:rsidP="00E5448B">
      <w:pPr>
        <w:jc w:val="center"/>
        <w:rPr>
          <w:rFonts w:ascii="Lato" w:eastAsia="Times New Roman" w:hAnsi="Lato"/>
          <w:sz w:val="36"/>
          <w:szCs w:val="36"/>
          <w:lang w:val="en-GB" w:eastAsia="en-GB"/>
        </w:rPr>
      </w:pPr>
      <w:r w:rsidRPr="00BD38F0">
        <w:rPr>
          <w:rFonts w:ascii="Lato" w:eastAsia="Arial" w:hAnsi="Lato"/>
          <w:b/>
          <w:bCs/>
          <w:sz w:val="36"/>
          <w:szCs w:val="36"/>
          <w:lang w:val="en-GB" w:eastAsia="en-GB"/>
        </w:rPr>
        <w:t xml:space="preserve">6: </w:t>
      </w:r>
      <w:r w:rsidR="003C7971" w:rsidRPr="00BD38F0">
        <w:rPr>
          <w:rFonts w:ascii="Lato" w:eastAsia="Arial" w:hAnsi="Lato"/>
          <w:b/>
          <w:bCs/>
          <w:sz w:val="36"/>
          <w:szCs w:val="36"/>
          <w:lang w:val="en-GB" w:eastAsia="en-GB"/>
        </w:rPr>
        <w:t xml:space="preserve">Links to </w:t>
      </w:r>
      <w:r w:rsidR="00E5448B" w:rsidRPr="00BD38F0">
        <w:rPr>
          <w:rFonts w:ascii="Lato" w:eastAsia="Arial" w:hAnsi="Lato"/>
          <w:b/>
          <w:bCs/>
          <w:sz w:val="36"/>
          <w:szCs w:val="36"/>
          <w:lang w:val="en-GB" w:eastAsia="en-GB"/>
        </w:rPr>
        <w:t>O</w:t>
      </w:r>
      <w:r w:rsidR="003C7971" w:rsidRPr="00BD38F0">
        <w:rPr>
          <w:rFonts w:ascii="Lato" w:eastAsia="Arial" w:hAnsi="Lato"/>
          <w:b/>
          <w:bCs/>
          <w:sz w:val="36"/>
          <w:szCs w:val="36"/>
          <w:lang w:val="en-GB" w:eastAsia="en-GB"/>
        </w:rPr>
        <w:t xml:space="preserve">ther </w:t>
      </w:r>
      <w:r w:rsidR="00E5448B" w:rsidRPr="00BD38F0">
        <w:rPr>
          <w:rFonts w:ascii="Lato" w:eastAsia="Arial" w:hAnsi="Lato"/>
          <w:b/>
          <w:bCs/>
          <w:sz w:val="36"/>
          <w:szCs w:val="36"/>
          <w:lang w:val="en-GB" w:eastAsia="en-GB"/>
        </w:rPr>
        <w:t>P</w:t>
      </w:r>
      <w:r w:rsidR="003C7971" w:rsidRPr="00BD38F0">
        <w:rPr>
          <w:rFonts w:ascii="Lato" w:eastAsia="Arial" w:hAnsi="Lato"/>
          <w:b/>
          <w:bCs/>
          <w:sz w:val="36"/>
          <w:szCs w:val="36"/>
          <w:lang w:val="en-GB" w:eastAsia="en-GB"/>
        </w:rPr>
        <w:t>olicies</w:t>
      </w:r>
      <w:bookmarkEnd w:id="10"/>
    </w:p>
    <w:p w14:paraId="16855D82" w14:textId="77777777" w:rsidR="00E5448B" w:rsidRPr="00BD38F0" w:rsidRDefault="00E5448B" w:rsidP="00E5448B">
      <w:pPr>
        <w:rPr>
          <w:rFonts w:ascii="Lato" w:hAnsi="Lato"/>
          <w:sz w:val="24"/>
          <w:lang w:val="en-GB" w:eastAsia="en-GB"/>
        </w:rPr>
      </w:pPr>
    </w:p>
    <w:p w14:paraId="7F924346" w14:textId="5344EEAE" w:rsidR="00E5448B" w:rsidRPr="00BD38F0" w:rsidRDefault="003C7971" w:rsidP="00E5448B">
      <w:pPr>
        <w:rPr>
          <w:rFonts w:ascii="Lato" w:hAnsi="Lato"/>
          <w:sz w:val="24"/>
          <w:shd w:val="clear" w:color="auto" w:fill="FFFF00"/>
          <w:lang w:val="en-GB" w:eastAsia="en-GB"/>
        </w:rPr>
      </w:pPr>
      <w:r w:rsidRPr="00BD38F0">
        <w:rPr>
          <w:rFonts w:ascii="Lato" w:hAnsi="Lato"/>
          <w:sz w:val="24"/>
          <w:lang w:val="en-GB" w:eastAsia="en-GB"/>
        </w:rPr>
        <w:t xml:space="preserve">This policy links to the following policies </w:t>
      </w:r>
    </w:p>
    <w:p w14:paraId="46084F2C" w14:textId="1135FC9E" w:rsidR="00E5448B" w:rsidRPr="00BD38F0" w:rsidRDefault="00E5448B" w:rsidP="00C2480B">
      <w:pPr>
        <w:numPr>
          <w:ilvl w:val="0"/>
          <w:numId w:val="43"/>
        </w:numPr>
        <w:rPr>
          <w:rFonts w:ascii="Lato" w:eastAsia="Times New Roman" w:hAnsi="Lato"/>
          <w:sz w:val="24"/>
          <w:lang w:val="en-GB" w:eastAsia="en-GB"/>
        </w:rPr>
      </w:pPr>
      <w:r w:rsidRPr="00BD38F0">
        <w:rPr>
          <w:rFonts w:ascii="Lato" w:eastAsia="Times New Roman" w:hAnsi="Lato"/>
          <w:sz w:val="24"/>
          <w:lang w:val="en-GB" w:eastAsia="en-GB"/>
        </w:rPr>
        <w:t>Provider Access Policy Statement</w:t>
      </w:r>
    </w:p>
    <w:p w14:paraId="42924256" w14:textId="2987C058" w:rsidR="00E5448B" w:rsidRPr="00BD38F0" w:rsidRDefault="00E5448B" w:rsidP="00C2480B">
      <w:pPr>
        <w:numPr>
          <w:ilvl w:val="0"/>
          <w:numId w:val="43"/>
        </w:numPr>
        <w:rPr>
          <w:rFonts w:ascii="Lato" w:eastAsia="Times New Roman" w:hAnsi="Lato"/>
          <w:sz w:val="24"/>
          <w:lang w:val="en-GB" w:eastAsia="en-GB"/>
        </w:rPr>
      </w:pPr>
      <w:r w:rsidRPr="00BD38F0">
        <w:rPr>
          <w:rFonts w:ascii="Lato" w:eastAsia="Times New Roman" w:hAnsi="Lato"/>
          <w:sz w:val="24"/>
          <w:lang w:val="en-GB" w:eastAsia="en-GB"/>
        </w:rPr>
        <w:t>Safeguarding Policy</w:t>
      </w:r>
    </w:p>
    <w:p w14:paraId="6480C50D" w14:textId="6844796B" w:rsidR="00E5448B" w:rsidRPr="00BD38F0" w:rsidRDefault="00E5448B" w:rsidP="00C2480B">
      <w:pPr>
        <w:numPr>
          <w:ilvl w:val="0"/>
          <w:numId w:val="43"/>
        </w:numPr>
        <w:rPr>
          <w:rFonts w:ascii="Lato" w:eastAsia="Times New Roman" w:hAnsi="Lato"/>
          <w:sz w:val="24"/>
          <w:lang w:val="en-GB" w:eastAsia="en-GB"/>
        </w:rPr>
      </w:pPr>
      <w:r w:rsidRPr="00BD38F0">
        <w:rPr>
          <w:rFonts w:ascii="Lato" w:eastAsia="Times New Roman" w:hAnsi="Lato"/>
          <w:sz w:val="24"/>
          <w:lang w:val="en-GB" w:eastAsia="en-GB"/>
        </w:rPr>
        <w:t>Curriculum Policy</w:t>
      </w:r>
    </w:p>
    <w:p w14:paraId="6EEADDCB" w14:textId="77777777" w:rsidR="00311563" w:rsidRPr="00BD38F0" w:rsidRDefault="00311563" w:rsidP="003C7971">
      <w:pPr>
        <w:pStyle w:val="Heading1"/>
        <w:rPr>
          <w:rFonts w:ascii="Lato" w:eastAsia="Arial" w:hAnsi="Lato"/>
          <w:color w:val="auto"/>
          <w:sz w:val="24"/>
          <w:szCs w:val="24"/>
          <w:lang w:eastAsia="en-GB"/>
        </w:rPr>
      </w:pPr>
      <w:bookmarkStart w:id="11" w:name="_Toc121304956"/>
      <w:bookmarkStart w:id="12" w:name="_Toc122508576"/>
    </w:p>
    <w:p w14:paraId="68FDC45F" w14:textId="1EFDCB13" w:rsidR="003C7971" w:rsidRPr="00BD38F0" w:rsidRDefault="00C2480B" w:rsidP="00311563">
      <w:pPr>
        <w:pStyle w:val="Heading1"/>
        <w:jc w:val="center"/>
        <w:rPr>
          <w:rFonts w:ascii="Lato" w:eastAsia="Arial" w:hAnsi="Lato"/>
          <w:color w:val="auto"/>
          <w:sz w:val="36"/>
          <w:lang w:eastAsia="en-GB"/>
        </w:rPr>
      </w:pPr>
      <w:r w:rsidRPr="00BD38F0">
        <w:rPr>
          <w:rFonts w:ascii="Lato" w:eastAsia="Arial" w:hAnsi="Lato"/>
          <w:color w:val="auto"/>
          <w:sz w:val="36"/>
          <w:lang w:eastAsia="en-GB"/>
        </w:rPr>
        <w:t xml:space="preserve">7: </w:t>
      </w:r>
      <w:r w:rsidR="003C7971" w:rsidRPr="00BD38F0">
        <w:rPr>
          <w:rFonts w:ascii="Lato" w:eastAsia="Arial" w:hAnsi="Lato"/>
          <w:color w:val="auto"/>
          <w:sz w:val="36"/>
          <w:lang w:eastAsia="en-GB"/>
        </w:rPr>
        <w:t xml:space="preserve">Monitoring and </w:t>
      </w:r>
      <w:r w:rsidR="00311563" w:rsidRPr="00BD38F0">
        <w:rPr>
          <w:rFonts w:ascii="Lato" w:eastAsia="Arial" w:hAnsi="Lato"/>
          <w:color w:val="auto"/>
          <w:sz w:val="36"/>
          <w:lang w:eastAsia="en-GB"/>
        </w:rPr>
        <w:t>R</w:t>
      </w:r>
      <w:r w:rsidR="003C7971" w:rsidRPr="00BD38F0">
        <w:rPr>
          <w:rFonts w:ascii="Lato" w:eastAsia="Arial" w:hAnsi="Lato"/>
          <w:color w:val="auto"/>
          <w:sz w:val="36"/>
          <w:lang w:eastAsia="en-GB"/>
        </w:rPr>
        <w:t>eview</w:t>
      </w:r>
      <w:bookmarkEnd w:id="11"/>
      <w:bookmarkEnd w:id="12"/>
    </w:p>
    <w:p w14:paraId="4E85D73B" w14:textId="77777777" w:rsidR="00311563" w:rsidRPr="00BD38F0" w:rsidRDefault="00311563" w:rsidP="00311563">
      <w:pPr>
        <w:pStyle w:val="6Abstract"/>
        <w:rPr>
          <w:lang w:val="en-GB" w:eastAsia="en-GB"/>
        </w:rPr>
      </w:pPr>
    </w:p>
    <w:p w14:paraId="6A636B64" w14:textId="3568C18A" w:rsidR="003C7971" w:rsidRPr="00BD38F0" w:rsidRDefault="003C7971" w:rsidP="7271B2C0">
      <w:pPr>
        <w:rPr>
          <w:rFonts w:ascii="Lato" w:hAnsi="Lato"/>
          <w:sz w:val="24"/>
          <w:lang w:val="en-GB" w:eastAsia="en-GB"/>
        </w:rPr>
      </w:pPr>
      <w:r w:rsidRPr="7271B2C0">
        <w:rPr>
          <w:rFonts w:ascii="Lato" w:hAnsi="Lato"/>
          <w:sz w:val="24"/>
          <w:lang w:val="en-GB" w:eastAsia="en-GB"/>
        </w:rPr>
        <w:t>This policy, the information included, and its implementation will be monitored by the</w:t>
      </w:r>
      <w:r w:rsidR="00B0410F" w:rsidRPr="7271B2C0">
        <w:rPr>
          <w:rFonts w:ascii="Lato" w:hAnsi="Lato"/>
          <w:sz w:val="24"/>
          <w:lang w:val="en-GB" w:eastAsia="en-GB"/>
        </w:rPr>
        <w:t xml:space="preserve"> </w:t>
      </w:r>
      <w:r w:rsidR="00C41668" w:rsidRPr="7271B2C0">
        <w:rPr>
          <w:rFonts w:ascii="Lato" w:hAnsi="Lato"/>
          <w:sz w:val="24"/>
          <w:lang w:val="en-GB" w:eastAsia="en-GB"/>
        </w:rPr>
        <w:t>Careers Lead</w:t>
      </w:r>
      <w:r w:rsidR="0022285B" w:rsidRPr="7271B2C0">
        <w:rPr>
          <w:rFonts w:ascii="Lato" w:hAnsi="Lato"/>
          <w:sz w:val="24"/>
          <w:lang w:val="en-GB" w:eastAsia="en-GB"/>
        </w:rPr>
        <w:t xml:space="preserve"> / </w:t>
      </w:r>
      <w:r w:rsidR="55616181" w:rsidRPr="7271B2C0">
        <w:rPr>
          <w:rFonts w:ascii="Lato" w:hAnsi="Lato"/>
          <w:sz w:val="24"/>
          <w:lang w:val="en-GB" w:eastAsia="en-GB"/>
        </w:rPr>
        <w:t>H</w:t>
      </w:r>
      <w:r w:rsidR="0022285B" w:rsidRPr="7271B2C0">
        <w:rPr>
          <w:rFonts w:ascii="Lato" w:hAnsi="Lato"/>
          <w:sz w:val="24"/>
          <w:lang w:val="en-GB" w:eastAsia="en-GB"/>
        </w:rPr>
        <w:t>eadteacher Kerry Towers</w:t>
      </w:r>
      <w:r w:rsidR="00CC0291" w:rsidRPr="7271B2C0">
        <w:rPr>
          <w:rFonts w:ascii="Lato" w:hAnsi="Lato"/>
          <w:sz w:val="24"/>
          <w:lang w:val="en-GB" w:eastAsia="en-GB"/>
        </w:rPr>
        <w:t xml:space="preserve"> </w:t>
      </w:r>
      <w:r w:rsidRPr="7271B2C0">
        <w:rPr>
          <w:rFonts w:ascii="Lato" w:hAnsi="Lato"/>
          <w:sz w:val="24"/>
          <w:lang w:val="en-GB" w:eastAsia="en-GB"/>
        </w:rPr>
        <w:t>reviewed annually</w:t>
      </w:r>
      <w:r w:rsidR="00CC0291" w:rsidRPr="7271B2C0">
        <w:rPr>
          <w:rFonts w:ascii="Lato" w:hAnsi="Lato"/>
          <w:sz w:val="24"/>
          <w:lang w:val="en-GB" w:eastAsia="en-GB"/>
        </w:rPr>
        <w:t xml:space="preserve"> with the support of SLT</w:t>
      </w:r>
      <w:r w:rsidRPr="7271B2C0">
        <w:rPr>
          <w:rFonts w:ascii="Lato" w:hAnsi="Lato"/>
          <w:sz w:val="24"/>
          <w:lang w:val="en-GB" w:eastAsia="en-GB"/>
        </w:rPr>
        <w:t>.</w:t>
      </w:r>
    </w:p>
    <w:p w14:paraId="669367A2" w14:textId="77777777" w:rsidR="0022285B" w:rsidRPr="00BD38F0" w:rsidRDefault="0022285B" w:rsidP="004567AD">
      <w:pPr>
        <w:pStyle w:val="Heading1"/>
        <w:rPr>
          <w:rFonts w:ascii="Lato" w:hAnsi="Lato"/>
          <w:color w:val="auto"/>
          <w:sz w:val="36"/>
          <w:lang w:eastAsia="en-GB"/>
        </w:rPr>
      </w:pPr>
    </w:p>
    <w:p w14:paraId="5A184743" w14:textId="2EC8C0A6" w:rsidR="004567AD" w:rsidRPr="00BD38F0" w:rsidRDefault="004567AD" w:rsidP="004567AD">
      <w:pPr>
        <w:pStyle w:val="Heading1"/>
        <w:rPr>
          <w:rFonts w:ascii="Lato" w:hAnsi="Lato"/>
          <w:color w:val="auto"/>
          <w:sz w:val="36"/>
          <w:lang w:eastAsia="en-GB"/>
        </w:rPr>
      </w:pPr>
      <w:r w:rsidRPr="00BD38F0">
        <w:rPr>
          <w:rFonts w:ascii="Lato" w:hAnsi="Lato"/>
          <w:color w:val="auto"/>
          <w:sz w:val="36"/>
          <w:lang w:eastAsia="en-GB"/>
        </w:rPr>
        <w:t xml:space="preserve">Appendix 1 </w:t>
      </w:r>
      <w:bookmarkStart w:id="13" w:name="_Toc121304949"/>
      <w:bookmarkStart w:id="14" w:name="_Toc122508570"/>
    </w:p>
    <w:p w14:paraId="49F50119" w14:textId="6A027F02" w:rsidR="004567AD" w:rsidRPr="00BD38F0" w:rsidRDefault="004567AD" w:rsidP="004567AD">
      <w:pPr>
        <w:pStyle w:val="Heading1"/>
        <w:jc w:val="center"/>
        <w:rPr>
          <w:rFonts w:ascii="Lato" w:hAnsi="Lato"/>
          <w:color w:val="auto"/>
          <w:sz w:val="36"/>
          <w:lang w:eastAsia="en-GB"/>
        </w:rPr>
      </w:pPr>
      <w:r w:rsidRPr="00BD38F0">
        <w:rPr>
          <w:rFonts w:ascii="Lato" w:eastAsia="Arial" w:hAnsi="Lato"/>
          <w:color w:val="auto"/>
          <w:sz w:val="36"/>
          <w:lang w:eastAsia="en-GB"/>
        </w:rPr>
        <w:t xml:space="preserve">Statutory </w:t>
      </w:r>
      <w:r w:rsidR="00C2480B" w:rsidRPr="00BD38F0">
        <w:rPr>
          <w:rFonts w:ascii="Lato" w:eastAsia="Arial" w:hAnsi="Lato"/>
          <w:color w:val="auto"/>
          <w:sz w:val="36"/>
          <w:lang w:eastAsia="en-GB"/>
        </w:rPr>
        <w:t>R</w:t>
      </w:r>
      <w:r w:rsidRPr="00BD38F0">
        <w:rPr>
          <w:rFonts w:ascii="Lato" w:eastAsia="Arial" w:hAnsi="Lato"/>
          <w:color w:val="auto"/>
          <w:sz w:val="36"/>
          <w:lang w:eastAsia="en-GB"/>
        </w:rPr>
        <w:t>equirements</w:t>
      </w:r>
      <w:bookmarkEnd w:id="13"/>
      <w:bookmarkEnd w:id="14"/>
    </w:p>
    <w:p w14:paraId="5738001C" w14:textId="77777777" w:rsidR="004567AD" w:rsidRPr="00BD38F0" w:rsidRDefault="004567AD" w:rsidP="004567AD">
      <w:pPr>
        <w:rPr>
          <w:rFonts w:ascii="Lato" w:hAnsi="Lato"/>
          <w:sz w:val="24"/>
          <w:lang w:val="en-GB" w:eastAsia="en-GB"/>
        </w:rPr>
      </w:pPr>
      <w:r w:rsidRPr="00BD38F0">
        <w:rPr>
          <w:rFonts w:ascii="Lato" w:hAnsi="Lato"/>
          <w:sz w:val="24"/>
          <w:lang w:val="en-GB" w:eastAsia="en-GB"/>
        </w:rPr>
        <w:t xml:space="preserve">This policy is based on the Department for Education’s (DfE’s) statutory </w:t>
      </w:r>
      <w:hyperlink r:id="rId12" w:history="1">
        <w:r w:rsidRPr="00BD38F0">
          <w:rPr>
            <w:rFonts w:ascii="Lato" w:hAnsi="Lato"/>
            <w:sz w:val="24"/>
            <w:u w:val="single" w:color="1155CC"/>
            <w:lang w:val="en-GB" w:eastAsia="en-GB"/>
          </w:rPr>
          <w:t>Careers guidance and access for education and training providers</w:t>
        </w:r>
      </w:hyperlink>
      <w:r w:rsidRPr="00BD38F0">
        <w:rPr>
          <w:rFonts w:ascii="Lato" w:hAnsi="Lato"/>
          <w:sz w:val="24"/>
          <w:lang w:val="en-GB" w:eastAsia="en-GB"/>
        </w:rPr>
        <w:t xml:space="preserve">. </w:t>
      </w:r>
    </w:p>
    <w:p w14:paraId="1A691ED2" w14:textId="77777777" w:rsidR="004567AD" w:rsidRPr="00BD38F0" w:rsidRDefault="004567AD" w:rsidP="004567AD">
      <w:pPr>
        <w:rPr>
          <w:rFonts w:ascii="Lato" w:hAnsi="Lato"/>
          <w:sz w:val="24"/>
          <w:lang w:val="en-GB" w:eastAsia="en-GB"/>
        </w:rPr>
      </w:pPr>
      <w:r w:rsidRPr="00BD38F0">
        <w:rPr>
          <w:rFonts w:ascii="Lato" w:hAnsi="Lato"/>
          <w:sz w:val="24"/>
          <w:lang w:val="en-GB" w:eastAsia="en-GB"/>
        </w:rPr>
        <w:t>This guidance refers to:</w:t>
      </w:r>
    </w:p>
    <w:p w14:paraId="4DD0204D" w14:textId="77777777" w:rsidR="004567AD" w:rsidRPr="00BD38F0" w:rsidRDefault="004567AD" w:rsidP="00C2480B">
      <w:pPr>
        <w:numPr>
          <w:ilvl w:val="0"/>
          <w:numId w:val="34"/>
        </w:numPr>
        <w:rPr>
          <w:rFonts w:ascii="Lato" w:eastAsia="Times New Roman" w:hAnsi="Lato"/>
          <w:sz w:val="24"/>
          <w:lang w:val="en-GB" w:eastAsia="en-GB"/>
        </w:rPr>
      </w:pPr>
      <w:r w:rsidRPr="00BD38F0">
        <w:rPr>
          <w:rFonts w:ascii="Lato" w:hAnsi="Lato"/>
          <w:sz w:val="24"/>
          <w:lang w:val="en-GB" w:eastAsia="en-GB"/>
        </w:rPr>
        <w:t>The Education Act 1997</w:t>
      </w:r>
    </w:p>
    <w:p w14:paraId="447404C9" w14:textId="77777777" w:rsidR="004567AD" w:rsidRPr="00BD38F0" w:rsidRDefault="004567AD" w:rsidP="00C2480B">
      <w:pPr>
        <w:numPr>
          <w:ilvl w:val="0"/>
          <w:numId w:val="34"/>
        </w:numPr>
        <w:rPr>
          <w:rFonts w:ascii="Lato" w:eastAsia="Times New Roman" w:hAnsi="Lato"/>
          <w:sz w:val="24"/>
          <w:lang w:val="en-GB" w:eastAsia="en-GB"/>
        </w:rPr>
      </w:pPr>
      <w:r w:rsidRPr="00BD38F0">
        <w:rPr>
          <w:rFonts w:ascii="Lato" w:hAnsi="Lato"/>
          <w:sz w:val="24"/>
          <w:lang w:val="en-GB" w:eastAsia="en-GB"/>
        </w:rPr>
        <w:t>The Education and Skills Act 2008</w:t>
      </w:r>
    </w:p>
    <w:p w14:paraId="31E8728E" w14:textId="77777777" w:rsidR="004567AD" w:rsidRPr="00BD38F0" w:rsidRDefault="004567AD" w:rsidP="00C2480B">
      <w:pPr>
        <w:numPr>
          <w:ilvl w:val="0"/>
          <w:numId w:val="34"/>
        </w:numPr>
        <w:rPr>
          <w:rFonts w:ascii="Lato" w:eastAsia="Times New Roman" w:hAnsi="Lato"/>
          <w:sz w:val="24"/>
          <w:lang w:val="en-GB" w:eastAsia="en-GB"/>
        </w:rPr>
      </w:pPr>
      <w:r w:rsidRPr="00BD38F0">
        <w:rPr>
          <w:rFonts w:ascii="Lato" w:hAnsi="Lato"/>
          <w:sz w:val="24"/>
          <w:lang w:val="en-GB" w:eastAsia="en-GB"/>
        </w:rPr>
        <w:t>The School Information (*England) Regulations 2008</w:t>
      </w:r>
    </w:p>
    <w:p w14:paraId="3D7F7BC4" w14:textId="77777777" w:rsidR="004567AD" w:rsidRPr="00BD38F0" w:rsidRDefault="004567AD" w:rsidP="004567AD">
      <w:pPr>
        <w:rPr>
          <w:rFonts w:ascii="Lato" w:hAnsi="Lato"/>
          <w:sz w:val="24"/>
          <w:lang w:val="en-GB" w:eastAsia="en-GB"/>
        </w:rPr>
      </w:pPr>
      <w:r w:rsidRPr="00BD38F0">
        <w:rPr>
          <w:rFonts w:ascii="Lato" w:hAnsi="Lato"/>
          <w:sz w:val="24"/>
          <w:lang w:val="en-GB" w:eastAsia="en-GB"/>
        </w:rPr>
        <w:t xml:space="preserve">This policy is also in line with the more recent </w:t>
      </w:r>
      <w:hyperlink r:id="rId13" w:history="1">
        <w:r w:rsidRPr="00BD38F0">
          <w:rPr>
            <w:rStyle w:val="Hyperlink"/>
            <w:rFonts w:ascii="Lato" w:hAnsi="Lato"/>
            <w:color w:val="auto"/>
            <w:sz w:val="24"/>
            <w:lang w:val="en-GB" w:eastAsia="en-GB"/>
          </w:rPr>
          <w:t>Skills and Post-16 Act 2022</w:t>
        </w:r>
      </w:hyperlink>
      <w:r w:rsidRPr="00BD38F0">
        <w:rPr>
          <w:rFonts w:ascii="Lato" w:hAnsi="Lato"/>
          <w:sz w:val="24"/>
          <w:lang w:val="en-GB" w:eastAsia="en-GB"/>
        </w:rPr>
        <w:t xml:space="preserve">, which came into force on </w:t>
      </w:r>
      <w:r w:rsidRPr="00BD38F0">
        <w:rPr>
          <w:rFonts w:ascii="Lato" w:hAnsi="Lato"/>
          <w:b/>
          <w:bCs/>
          <w:sz w:val="24"/>
          <w:lang w:val="en-GB" w:eastAsia="en-GB"/>
        </w:rPr>
        <w:t>1 January 2023</w:t>
      </w:r>
      <w:r w:rsidRPr="00BD38F0">
        <w:rPr>
          <w:rFonts w:ascii="Lato" w:hAnsi="Lato"/>
          <w:sz w:val="24"/>
          <w:lang w:val="en-GB" w:eastAsia="en-GB"/>
        </w:rPr>
        <w:t xml:space="preserve">. It explains that our school must provide a minimum of </w:t>
      </w:r>
      <w:r w:rsidRPr="00BD38F0">
        <w:rPr>
          <w:rFonts w:ascii="Lato" w:hAnsi="Lato"/>
          <w:b/>
          <w:bCs/>
          <w:sz w:val="24"/>
          <w:lang w:val="en-GB" w:eastAsia="en-GB"/>
        </w:rPr>
        <w:t>6 encounters</w:t>
      </w:r>
      <w:r w:rsidRPr="00BD38F0">
        <w:rPr>
          <w:rFonts w:ascii="Lato" w:hAnsi="Lato"/>
          <w:sz w:val="24"/>
          <w:lang w:val="en-GB" w:eastAsia="en-GB"/>
        </w:rPr>
        <w:t xml:space="preserve"> with technical education or training providers to all learners in years 8 to 13. For more detail on these encounters, see our provider access policy statement, which you can find on our school website.</w:t>
      </w:r>
    </w:p>
    <w:p w14:paraId="5EBBE14C" w14:textId="77777777" w:rsidR="004567AD" w:rsidRPr="00BD38F0" w:rsidRDefault="004567AD" w:rsidP="004567AD">
      <w:pPr>
        <w:rPr>
          <w:rFonts w:ascii="Lato" w:hAnsi="Lato"/>
          <w:sz w:val="24"/>
          <w:lang w:val="en-GB" w:eastAsia="en-GB"/>
        </w:rPr>
      </w:pPr>
      <w:r w:rsidRPr="00BD38F0">
        <w:rPr>
          <w:rFonts w:ascii="Lato" w:hAnsi="Lato"/>
          <w:sz w:val="24"/>
          <w:lang w:val="en-GB" w:eastAsia="en-GB"/>
        </w:rPr>
        <w:t>This policy is also in line with the Education (Careers Guidance in Schools) Act 2022. This came into force on 1 September 2022, and amended the existing duty in The Education Act 1997, so that:</w:t>
      </w:r>
    </w:p>
    <w:p w14:paraId="68BF0B4E" w14:textId="77777777" w:rsidR="004567AD" w:rsidRPr="00BD38F0" w:rsidRDefault="004567AD" w:rsidP="00C2480B">
      <w:pPr>
        <w:numPr>
          <w:ilvl w:val="0"/>
          <w:numId w:val="33"/>
        </w:numPr>
        <w:rPr>
          <w:rFonts w:ascii="Lato" w:eastAsia="Times New Roman" w:hAnsi="Lato"/>
          <w:sz w:val="24"/>
          <w:lang w:val="en-GB" w:eastAsia="en-GB"/>
        </w:rPr>
      </w:pPr>
      <w:r w:rsidRPr="00BD38F0">
        <w:rPr>
          <w:rFonts w:ascii="Lato" w:hAnsi="Lato"/>
          <w:sz w:val="24"/>
          <w:lang w:val="en-GB" w:eastAsia="en-GB"/>
        </w:rPr>
        <w:t>Our school must now secure independent careers guidance from year 7 (instead of from year 8, previously)</w:t>
      </w:r>
    </w:p>
    <w:p w14:paraId="0421A25B" w14:textId="77777777" w:rsidR="004567AD" w:rsidRPr="00BD38F0" w:rsidRDefault="004567AD" w:rsidP="004567AD">
      <w:pPr>
        <w:rPr>
          <w:rFonts w:ascii="Lato" w:hAnsi="Lato"/>
          <w:sz w:val="24"/>
          <w:lang w:val="en-GB" w:eastAsia="en-GB"/>
        </w:rPr>
      </w:pPr>
    </w:p>
    <w:p w14:paraId="195E2992" w14:textId="77777777" w:rsidR="004567AD" w:rsidRPr="00BD38F0" w:rsidRDefault="004567AD" w:rsidP="004567AD">
      <w:pPr>
        <w:rPr>
          <w:rFonts w:ascii="Lato" w:hAnsi="Lato"/>
          <w:sz w:val="24"/>
          <w:lang w:val="en-GB" w:eastAsia="en-GB"/>
        </w:rPr>
      </w:pPr>
      <w:r w:rsidRPr="00BD38F0">
        <w:rPr>
          <w:rFonts w:ascii="Lato" w:hAnsi="Lato"/>
          <w:sz w:val="24"/>
          <w:lang w:val="en-GB" w:eastAsia="en-GB"/>
        </w:rPr>
        <w:t>We also act in line with our statutory duty under the ‘Baker Clause’, to be impartial and not show bias towards any route, be that academic or technical. This policy should be read in conjunction with our provider access policy statement, which sets out how our school meets this duty, and can be found on our school website.</w:t>
      </w:r>
    </w:p>
    <w:p w14:paraId="7845F8ED" w14:textId="21DC0A20" w:rsidR="004567AD" w:rsidRPr="00BD38F0" w:rsidRDefault="00DB7B33" w:rsidP="7271B2C0">
      <w:pPr>
        <w:rPr>
          <w:rFonts w:ascii="Lato" w:hAnsi="Lato"/>
          <w:b/>
          <w:bCs/>
          <w:sz w:val="36"/>
          <w:szCs w:val="36"/>
          <w:lang w:val="en-GB" w:eastAsia="en-GB"/>
        </w:rPr>
      </w:pPr>
      <w:r w:rsidRPr="7271B2C0">
        <w:rPr>
          <w:rFonts w:ascii="Lato" w:hAnsi="Lato"/>
          <w:b/>
          <w:bCs/>
          <w:sz w:val="36"/>
          <w:szCs w:val="36"/>
          <w:lang w:val="en-GB" w:eastAsia="en-GB"/>
        </w:rPr>
        <w:t xml:space="preserve">Appendix </w:t>
      </w:r>
      <w:r w:rsidR="004567AD" w:rsidRPr="7271B2C0">
        <w:rPr>
          <w:rFonts w:ascii="Lato" w:hAnsi="Lato"/>
          <w:b/>
          <w:bCs/>
          <w:sz w:val="36"/>
          <w:szCs w:val="36"/>
          <w:lang w:val="en-GB" w:eastAsia="en-GB"/>
        </w:rPr>
        <w:t>2</w:t>
      </w:r>
      <w:r w:rsidRPr="7271B2C0">
        <w:rPr>
          <w:rFonts w:ascii="Lato" w:hAnsi="Lato"/>
          <w:b/>
          <w:bCs/>
          <w:sz w:val="36"/>
          <w:szCs w:val="36"/>
          <w:lang w:val="en-GB" w:eastAsia="en-GB"/>
        </w:rPr>
        <w:t xml:space="preserve"> </w:t>
      </w:r>
    </w:p>
    <w:p w14:paraId="41A150E8" w14:textId="7CCF624A" w:rsidR="001450D6" w:rsidRPr="00BD38F0" w:rsidRDefault="00DB7B33" w:rsidP="004567AD">
      <w:pPr>
        <w:jc w:val="center"/>
        <w:rPr>
          <w:rFonts w:ascii="Lato" w:hAnsi="Lato"/>
          <w:b/>
          <w:bCs/>
          <w:sz w:val="36"/>
          <w:szCs w:val="36"/>
          <w:shd w:val="clear" w:color="auto" w:fill="FFFF00"/>
          <w:lang w:val="en-GB" w:eastAsia="en-GB"/>
        </w:rPr>
      </w:pPr>
      <w:r w:rsidRPr="00BD38F0">
        <w:rPr>
          <w:rFonts w:ascii="Lato" w:hAnsi="Lato"/>
          <w:b/>
          <w:bCs/>
          <w:sz w:val="36"/>
          <w:szCs w:val="36"/>
          <w:lang w:val="en-GB" w:eastAsia="en-GB"/>
        </w:rPr>
        <w:t>Careers Pathway Diagram</w:t>
      </w:r>
      <w:r w:rsidR="004567AD" w:rsidRPr="00BD38F0">
        <w:rPr>
          <w:rFonts w:ascii="Lato" w:hAnsi="Lato"/>
          <w:b/>
          <w:bCs/>
          <w:sz w:val="36"/>
          <w:szCs w:val="36"/>
          <w:lang w:val="en-GB" w:eastAsia="en-GB"/>
        </w:rPr>
        <w:t xml:space="preserve"> </w:t>
      </w:r>
    </w:p>
    <w:p w14:paraId="64A99C5C" w14:textId="2A6EC8D3" w:rsidR="001450D6" w:rsidRPr="00BD38F0" w:rsidRDefault="001450D6" w:rsidP="7271B2C0">
      <w:pPr>
        <w:rPr>
          <w:rFonts w:ascii="Lato" w:hAnsi="Lato"/>
          <w:sz w:val="24"/>
          <w:shd w:val="clear" w:color="auto" w:fill="FFFF00"/>
          <w:lang w:val="en-GB" w:eastAsia="en-GB"/>
        </w:rPr>
      </w:pPr>
    </w:p>
    <w:p w14:paraId="59E06B95" w14:textId="4DA9C715" w:rsidR="001450D6" w:rsidRPr="00BD38F0" w:rsidRDefault="32B7B479" w:rsidP="003C7971">
      <w:r>
        <w:rPr>
          <w:noProof/>
        </w:rPr>
        <w:drawing>
          <wp:inline distT="0" distB="0" distL="0" distR="0" wp14:anchorId="3EAA9D63" wp14:editId="3177A0C3">
            <wp:extent cx="6200775" cy="4371975"/>
            <wp:effectExtent l="0" t="0" r="0" b="0"/>
            <wp:docPr id="1770580533" name="Picture 1770580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6200775" cy="4371975"/>
                    </a:xfrm>
                    <a:prstGeom prst="rect">
                      <a:avLst/>
                    </a:prstGeom>
                  </pic:spPr>
                </pic:pic>
              </a:graphicData>
            </a:graphic>
          </wp:inline>
        </w:drawing>
      </w:r>
    </w:p>
    <w:p w14:paraId="118C1E21" w14:textId="373CB7D5" w:rsidR="00CD513D" w:rsidRPr="00BD38F0" w:rsidRDefault="00CD513D" w:rsidP="003C7971"/>
    <w:p w14:paraId="476C9A26" w14:textId="77777777" w:rsidR="001450D6" w:rsidRPr="00BD38F0" w:rsidRDefault="001450D6" w:rsidP="7271B2C0">
      <w:pPr>
        <w:rPr>
          <w:rFonts w:ascii="Lato" w:hAnsi="Lato"/>
          <w:noProof/>
          <w:sz w:val="24"/>
        </w:rPr>
      </w:pPr>
    </w:p>
    <w:p w14:paraId="266DDFE3" w14:textId="24F39C60" w:rsidR="7271B2C0" w:rsidRDefault="7271B2C0" w:rsidP="7271B2C0">
      <w:pPr>
        <w:rPr>
          <w:rFonts w:ascii="Lato" w:hAnsi="Lato"/>
          <w:b/>
          <w:bCs/>
          <w:noProof/>
          <w:sz w:val="32"/>
          <w:szCs w:val="32"/>
        </w:rPr>
      </w:pPr>
    </w:p>
    <w:p w14:paraId="1CE81843" w14:textId="1B84B16C" w:rsidR="4E71FE08" w:rsidRDefault="4E71FE08" w:rsidP="7271B2C0">
      <w:pPr>
        <w:jc w:val="center"/>
        <w:rPr>
          <w:rFonts w:ascii="Lato" w:hAnsi="Lato"/>
          <w:b/>
          <w:bCs/>
          <w:noProof/>
          <w:sz w:val="32"/>
          <w:szCs w:val="32"/>
        </w:rPr>
      </w:pPr>
      <w:r w:rsidRPr="7271B2C0">
        <w:rPr>
          <w:rFonts w:ascii="Lato" w:hAnsi="Lato"/>
          <w:b/>
          <w:bCs/>
          <w:noProof/>
          <w:sz w:val="32"/>
          <w:szCs w:val="32"/>
        </w:rPr>
        <w:t>Careers Pathway KS2</w:t>
      </w:r>
    </w:p>
    <w:p w14:paraId="2DB2FCDA" w14:textId="77777777" w:rsidR="00BD38F0" w:rsidRPr="00BD38F0" w:rsidRDefault="00BD38F0" w:rsidP="001450D6">
      <w:pPr>
        <w:tabs>
          <w:tab w:val="left" w:pos="1268"/>
        </w:tabs>
        <w:rPr>
          <w:rFonts w:ascii="Lato" w:hAnsi="Lato"/>
          <w:sz w:val="24"/>
          <w:lang w:val="en-GB" w:eastAsia="en-GB"/>
        </w:rPr>
      </w:pPr>
      <w:r>
        <w:rPr>
          <w:noProof/>
        </w:rPr>
        <w:drawing>
          <wp:inline distT="0" distB="0" distL="0" distR="0" wp14:anchorId="6ABBBA9F" wp14:editId="28E8C611">
            <wp:extent cx="6091528" cy="356649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rcRect l="1540" t="19047"/>
                    <a:stretch>
                      <a:fillRect/>
                    </a:stretch>
                  </pic:blipFill>
                  <pic:spPr>
                    <a:xfrm>
                      <a:off x="0" y="0"/>
                      <a:ext cx="6091528" cy="3566490"/>
                    </a:xfrm>
                    <a:prstGeom prst="rect">
                      <a:avLst/>
                    </a:prstGeom>
                  </pic:spPr>
                </pic:pic>
              </a:graphicData>
            </a:graphic>
          </wp:inline>
        </w:drawing>
      </w:r>
      <w:r>
        <w:tab/>
      </w:r>
    </w:p>
    <w:p w14:paraId="417010C7" w14:textId="77777777" w:rsidR="00DB7B33" w:rsidRPr="00D42A1A" w:rsidRDefault="00DB7B33" w:rsidP="00DB7B33">
      <w:pPr>
        <w:tabs>
          <w:tab w:val="left" w:pos="1268"/>
        </w:tabs>
        <w:rPr>
          <w:rFonts w:ascii="Lato" w:hAnsi="Lato"/>
          <w:b/>
          <w:bCs/>
          <w:noProof/>
          <w:color w:val="002060"/>
          <w:sz w:val="24"/>
        </w:rPr>
      </w:pPr>
    </w:p>
    <w:sectPr w:rsidR="00DB7B33" w:rsidRPr="00D42A1A" w:rsidSect="00F06022">
      <w:headerReference w:type="even" r:id="rId16"/>
      <w:footerReference w:type="default" r:id="rId17"/>
      <w:headerReference w:type="first" r:id="rId18"/>
      <w:footerReference w:type="first" r:id="rId19"/>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795EC" w14:textId="77777777" w:rsidR="007F0655" w:rsidRDefault="007F0655" w:rsidP="00626EDA">
      <w:r>
        <w:separator/>
      </w:r>
    </w:p>
  </w:endnote>
  <w:endnote w:type="continuationSeparator" w:id="0">
    <w:p w14:paraId="2785F22F" w14:textId="77777777" w:rsidR="007F0655" w:rsidRDefault="007F0655" w:rsidP="00626EDA">
      <w:r>
        <w:continuationSeparator/>
      </w:r>
    </w:p>
  </w:endnote>
  <w:endnote w:type="continuationNotice" w:id="1">
    <w:p w14:paraId="5C259A90" w14:textId="77777777" w:rsidR="007F0655" w:rsidRDefault="007F065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panose1 w:val="00000000000000000000"/>
    <w:charset w:val="00"/>
    <w:family w:val="roman"/>
    <w:notTrueType/>
    <w:pitch w:val="default"/>
  </w:font>
  <w:font w:name="Lato">
    <w:charset w:val="00"/>
    <w:family w:val="swiss"/>
    <w:pitch w:val="variable"/>
    <w:sig w:usb0="E10002FF" w:usb1="5000ECFF" w:usb2="0000002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0000000000000000000"/>
    <w:charset w:val="00"/>
    <w:family w:val="roman"/>
    <w:notTrueType/>
    <w:pitch w:val="default"/>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5149F" w14:textId="77777777" w:rsidR="00E87000" w:rsidRDefault="00E87000">
    <w:pPr>
      <w:pStyle w:val="Footer"/>
    </w:pPr>
    <w:r>
      <w:fldChar w:fldCharType="begin"/>
    </w:r>
    <w:r>
      <w:instrText>PAGE   \* MERGEFORMAT</w:instrText>
    </w:r>
    <w:r>
      <w:fldChar w:fldCharType="separate"/>
    </w:r>
    <w:r>
      <w:rPr>
        <w:lang w:val="en-GB"/>
      </w:rPr>
      <w:t>2</w:t>
    </w:r>
    <w:r>
      <w:fldChar w:fldCharType="end"/>
    </w:r>
  </w:p>
  <w:p w14:paraId="013E8B5D" w14:textId="77777777" w:rsidR="00E87000" w:rsidRDefault="00E87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597210DC" w14:textId="77777777" w:rsidTr="001235FA">
      <w:tc>
        <w:tcPr>
          <w:tcW w:w="6379" w:type="dxa"/>
          <w:shd w:val="clear" w:color="auto" w:fill="auto"/>
        </w:tcPr>
        <w:p w14:paraId="45A87160"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A1241C5"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07FDB027"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C0148" w14:textId="77777777" w:rsidR="007F0655" w:rsidRDefault="007F0655" w:rsidP="00626EDA">
      <w:r>
        <w:separator/>
      </w:r>
    </w:p>
  </w:footnote>
  <w:footnote w:type="continuationSeparator" w:id="0">
    <w:p w14:paraId="23D80323" w14:textId="77777777" w:rsidR="007F0655" w:rsidRDefault="007F0655" w:rsidP="00626EDA">
      <w:r>
        <w:continuationSeparator/>
      </w:r>
    </w:p>
  </w:footnote>
  <w:footnote w:type="continuationNotice" w:id="1">
    <w:p w14:paraId="7A5017B1" w14:textId="77777777" w:rsidR="007F0655" w:rsidRDefault="007F0655">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85C69" w14:textId="0C816321" w:rsidR="00FE3F15" w:rsidRDefault="00B8534E">
    <w:r>
      <w:rPr>
        <w:noProof/>
      </w:rPr>
      <w:pict w14:anchorId="132EE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0298126" o:spid="_x0000_s1028" type="#_x0000_t75" style="position:absolute;margin-left:0;margin-top:0;width:486.4pt;height:486.4pt;z-index:-251658238;mso-position-horizontal:center;mso-position-horizontal-relative:margin;mso-position-vertical:center;mso-position-vertical-relative:margin" o:allowincell="f">
          <v:imagedata r:id="rId1" o:title="school-logo" gain="19661f" blacklevel="22938f"/>
          <w10:wrap anchorx="margin" anchory="margin"/>
        </v:shape>
      </w:pict>
    </w:r>
    <w:r w:rsidR="00BD38F0">
      <w:rPr>
        <w:noProof/>
      </w:rPr>
      <w:drawing>
        <wp:anchor distT="0" distB="0" distL="114300" distR="114300" simplePos="0" relativeHeight="251658240" behindDoc="1" locked="0" layoutInCell="1" allowOverlap="1" wp14:anchorId="1576E358" wp14:editId="4F0BA33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E4E34" w14:textId="1787D354" w:rsidR="00FE3F15" w:rsidRDefault="00B8534E">
    <w:r>
      <w:rPr>
        <w:noProof/>
      </w:rPr>
      <w:pict w14:anchorId="50C307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0298125" o:spid="_x0000_s1027" type="#_x0000_t75" style="position:absolute;margin-left:0;margin-top:0;width:486.4pt;height:486.4pt;z-index:-251658239;mso-position-horizontal:center;mso-position-horizontal-relative:margin;mso-position-vertical:center;mso-position-vertical-relative:margin" o:allowincell="f">
          <v:imagedata r:id="rId1" o:title="school-logo" gain="19661f" blacklevel="22938f"/>
          <w10:wrap anchorx="margin" anchory="margin"/>
        </v:shape>
      </w:pict>
    </w:r>
  </w:p>
  <w:p w14:paraId="11DB1422" w14:textId="77777777" w:rsidR="00FE3F15" w:rsidRDefault="00FE3F15" w:rsidP="00FE3F15"/>
</w:hdr>
</file>

<file path=word/intelligence2.xml><?xml version="1.0" encoding="utf-8"?>
<int2:intelligence xmlns:int2="http://schemas.microsoft.com/office/intelligence/2020/intelligence" xmlns:oel="http://schemas.microsoft.com/office/2019/extlst">
  <int2:observations>
    <int2:textHash int2:hashCode="ni8UUdXdlt6RIo" int2:id="zZVoJ8eS">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hybridMultilevel"/>
    <w:tmpl w:val="4A88BCC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9"/>
    <w:multiLevelType w:val="multilevel"/>
    <w:tmpl w:val="00000009"/>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6829CD"/>
    <w:multiLevelType w:val="multilevel"/>
    <w:tmpl w:val="B8123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4838D6"/>
    <w:multiLevelType w:val="hybridMultilevel"/>
    <w:tmpl w:val="B0F8C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5" w15:restartNumberingAfterBreak="0">
    <w:nsid w:val="05623197"/>
    <w:multiLevelType w:val="multilevel"/>
    <w:tmpl w:val="34889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59C66CC"/>
    <w:multiLevelType w:val="hybridMultilevel"/>
    <w:tmpl w:val="8A987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7754360"/>
    <w:multiLevelType w:val="multilevel"/>
    <w:tmpl w:val="12164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0C3E601C"/>
    <w:multiLevelType w:val="multilevel"/>
    <w:tmpl w:val="B7500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19D7892"/>
    <w:multiLevelType w:val="multilevel"/>
    <w:tmpl w:val="94AE7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A29551C"/>
    <w:multiLevelType w:val="multilevel"/>
    <w:tmpl w:val="C5061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A7217D5"/>
    <w:multiLevelType w:val="multilevel"/>
    <w:tmpl w:val="0BE21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C902668"/>
    <w:multiLevelType w:val="multilevel"/>
    <w:tmpl w:val="53125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DCF6769"/>
    <w:multiLevelType w:val="hybridMultilevel"/>
    <w:tmpl w:val="68E80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1D1ED8"/>
    <w:multiLevelType w:val="hybridMultilevel"/>
    <w:tmpl w:val="04A81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F60E75"/>
    <w:multiLevelType w:val="hybridMultilevel"/>
    <w:tmpl w:val="9476D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7D205B"/>
    <w:multiLevelType w:val="multilevel"/>
    <w:tmpl w:val="FE20A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D393CB6"/>
    <w:multiLevelType w:val="hybridMultilevel"/>
    <w:tmpl w:val="7B642688"/>
    <w:lvl w:ilvl="0" w:tplc="E1A87802">
      <w:start w:val="1"/>
      <w:numFmt w:val="bullet"/>
      <w:pStyle w:val="8DONTs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6B2252"/>
    <w:multiLevelType w:val="multilevel"/>
    <w:tmpl w:val="C34E2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0435924"/>
    <w:multiLevelType w:val="multilevel"/>
    <w:tmpl w:val="2C4E2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37F6FF3"/>
    <w:multiLevelType w:val="multilevel"/>
    <w:tmpl w:val="35183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50024F4"/>
    <w:multiLevelType w:val="multilevel"/>
    <w:tmpl w:val="C1B27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A2639A1"/>
    <w:multiLevelType w:val="hybridMultilevel"/>
    <w:tmpl w:val="F94A5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B01088"/>
    <w:multiLevelType w:val="multilevel"/>
    <w:tmpl w:val="CF1E2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D890FAB"/>
    <w:multiLevelType w:val="multilevel"/>
    <w:tmpl w:val="6DE08FB8"/>
    <w:styleLink w:val="CurrentList1"/>
    <w:lvl w:ilvl="0">
      <w:start w:val="1"/>
      <w:numFmt w:val="bullet"/>
      <w:lvlText w:val=""/>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1222BA0"/>
    <w:multiLevelType w:val="multilevel"/>
    <w:tmpl w:val="CCBE2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2801608"/>
    <w:multiLevelType w:val="multilevel"/>
    <w:tmpl w:val="BB763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B25426B"/>
    <w:multiLevelType w:val="multilevel"/>
    <w:tmpl w:val="906E6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E01601C"/>
    <w:multiLevelType w:val="hybridMultilevel"/>
    <w:tmpl w:val="B68EF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053D18"/>
    <w:multiLevelType w:val="multilevel"/>
    <w:tmpl w:val="F25A1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0B06A58"/>
    <w:multiLevelType w:val="multilevel"/>
    <w:tmpl w:val="1FD82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16D2AE0"/>
    <w:multiLevelType w:val="hybridMultilevel"/>
    <w:tmpl w:val="EEFCE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C15E46"/>
    <w:multiLevelType w:val="hybridMultilevel"/>
    <w:tmpl w:val="E4182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991231"/>
    <w:multiLevelType w:val="multilevel"/>
    <w:tmpl w:val="093EF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162B14"/>
    <w:multiLevelType w:val="multilevel"/>
    <w:tmpl w:val="B5E0E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0" w15:restartNumberingAfterBreak="0">
    <w:nsid w:val="7E07206C"/>
    <w:multiLevelType w:val="hybridMultilevel"/>
    <w:tmpl w:val="84FE9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AC6401"/>
    <w:multiLevelType w:val="hybridMultilevel"/>
    <w:tmpl w:val="6DF03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0A0298"/>
    <w:multiLevelType w:val="hybridMultilevel"/>
    <w:tmpl w:val="9A8EC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579716">
    <w:abstractNumId w:val="19"/>
  </w:num>
  <w:num w:numId="2" w16cid:durableId="1456829971">
    <w:abstractNumId w:val="6"/>
  </w:num>
  <w:num w:numId="3" w16cid:durableId="409154394">
    <w:abstractNumId w:val="39"/>
  </w:num>
  <w:num w:numId="4" w16cid:durableId="1063990115">
    <w:abstractNumId w:val="35"/>
  </w:num>
  <w:num w:numId="5" w16cid:durableId="517620653">
    <w:abstractNumId w:val="37"/>
  </w:num>
  <w:num w:numId="6" w16cid:durableId="144978445">
    <w:abstractNumId w:val="4"/>
  </w:num>
  <w:num w:numId="7" w16cid:durableId="1269124307">
    <w:abstractNumId w:val="9"/>
  </w:num>
  <w:num w:numId="8" w16cid:durableId="1812818577">
    <w:abstractNumId w:val="26"/>
  </w:num>
  <w:num w:numId="9" w16cid:durableId="235673986">
    <w:abstractNumId w:val="0"/>
  </w:num>
  <w:num w:numId="10" w16cid:durableId="1883471799">
    <w:abstractNumId w:val="1"/>
  </w:num>
  <w:num w:numId="11" w16cid:durableId="1541942751">
    <w:abstractNumId w:val="8"/>
  </w:num>
  <w:num w:numId="12" w16cid:durableId="114108730">
    <w:abstractNumId w:val="29"/>
  </w:num>
  <w:num w:numId="13" w16cid:durableId="1564876604">
    <w:abstractNumId w:val="22"/>
  </w:num>
  <w:num w:numId="14" w16cid:durableId="1884825679">
    <w:abstractNumId w:val="18"/>
  </w:num>
  <w:num w:numId="15" w16cid:durableId="315230464">
    <w:abstractNumId w:val="14"/>
  </w:num>
  <w:num w:numId="16" w16cid:durableId="2002463245">
    <w:abstractNumId w:val="36"/>
  </w:num>
  <w:num w:numId="17" w16cid:durableId="1900050511">
    <w:abstractNumId w:val="5"/>
  </w:num>
  <w:num w:numId="18" w16cid:durableId="1301350581">
    <w:abstractNumId w:val="25"/>
  </w:num>
  <w:num w:numId="19" w16cid:durableId="1227304810">
    <w:abstractNumId w:val="38"/>
  </w:num>
  <w:num w:numId="20" w16cid:durableId="1023357638">
    <w:abstractNumId w:val="27"/>
  </w:num>
  <w:num w:numId="21" w16cid:durableId="144708915">
    <w:abstractNumId w:val="13"/>
  </w:num>
  <w:num w:numId="22" w16cid:durableId="2075466383">
    <w:abstractNumId w:val="32"/>
  </w:num>
  <w:num w:numId="23" w16cid:durableId="403185472">
    <w:abstractNumId w:val="23"/>
  </w:num>
  <w:num w:numId="24" w16cid:durableId="385302384">
    <w:abstractNumId w:val="11"/>
  </w:num>
  <w:num w:numId="25" w16cid:durableId="1943561245">
    <w:abstractNumId w:val="28"/>
  </w:num>
  <w:num w:numId="26" w16cid:durableId="2129860405">
    <w:abstractNumId w:val="20"/>
  </w:num>
  <w:num w:numId="27" w16cid:durableId="15159563">
    <w:abstractNumId w:val="21"/>
  </w:num>
  <w:num w:numId="28" w16cid:durableId="1790783704">
    <w:abstractNumId w:val="12"/>
  </w:num>
  <w:num w:numId="29" w16cid:durableId="387345142">
    <w:abstractNumId w:val="2"/>
  </w:num>
  <w:num w:numId="30" w16cid:durableId="814684826">
    <w:abstractNumId w:val="10"/>
  </w:num>
  <w:num w:numId="31" w16cid:durableId="1153062075">
    <w:abstractNumId w:val="31"/>
  </w:num>
  <w:num w:numId="32" w16cid:durableId="671683004">
    <w:abstractNumId w:val="7"/>
  </w:num>
  <w:num w:numId="33" w16cid:durableId="229580306">
    <w:abstractNumId w:val="17"/>
  </w:num>
  <w:num w:numId="34" w16cid:durableId="286857913">
    <w:abstractNumId w:val="33"/>
  </w:num>
  <w:num w:numId="35" w16cid:durableId="1747416671">
    <w:abstractNumId w:val="41"/>
  </w:num>
  <w:num w:numId="36" w16cid:durableId="1898196924">
    <w:abstractNumId w:val="34"/>
  </w:num>
  <w:num w:numId="37" w16cid:durableId="2137411581">
    <w:abstractNumId w:val="30"/>
  </w:num>
  <w:num w:numId="38" w16cid:durableId="1410275991">
    <w:abstractNumId w:val="15"/>
  </w:num>
  <w:num w:numId="39" w16cid:durableId="1897736427">
    <w:abstractNumId w:val="3"/>
  </w:num>
  <w:num w:numId="40" w16cid:durableId="1481120131">
    <w:abstractNumId w:val="40"/>
  </w:num>
  <w:num w:numId="41" w16cid:durableId="983894255">
    <w:abstractNumId w:val="24"/>
  </w:num>
  <w:num w:numId="42" w16cid:durableId="345450237">
    <w:abstractNumId w:val="42"/>
  </w:num>
  <w:num w:numId="43" w16cid:durableId="2125035439">
    <w:abstractNumId w:val="1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0765"/>
    <w:rsid w:val="0002254B"/>
    <w:rsid w:val="00026691"/>
    <w:rsid w:val="00037C3F"/>
    <w:rsid w:val="00063274"/>
    <w:rsid w:val="00082050"/>
    <w:rsid w:val="00084242"/>
    <w:rsid w:val="000876F0"/>
    <w:rsid w:val="000A1966"/>
    <w:rsid w:val="000A569F"/>
    <w:rsid w:val="000B2CE7"/>
    <w:rsid w:val="000B77E5"/>
    <w:rsid w:val="000C5D7F"/>
    <w:rsid w:val="000D6968"/>
    <w:rsid w:val="000E32C8"/>
    <w:rsid w:val="000E694D"/>
    <w:rsid w:val="000F5932"/>
    <w:rsid w:val="000F65D6"/>
    <w:rsid w:val="00100561"/>
    <w:rsid w:val="00115B35"/>
    <w:rsid w:val="0011683A"/>
    <w:rsid w:val="001201E4"/>
    <w:rsid w:val="00121F8C"/>
    <w:rsid w:val="001235FA"/>
    <w:rsid w:val="001246C0"/>
    <w:rsid w:val="00124B19"/>
    <w:rsid w:val="001357C9"/>
    <w:rsid w:val="001450D6"/>
    <w:rsid w:val="001566F2"/>
    <w:rsid w:val="0017045F"/>
    <w:rsid w:val="001714F0"/>
    <w:rsid w:val="0017621D"/>
    <w:rsid w:val="001978C4"/>
    <w:rsid w:val="001A4E56"/>
    <w:rsid w:val="001B2301"/>
    <w:rsid w:val="001D4FD3"/>
    <w:rsid w:val="001E09C5"/>
    <w:rsid w:val="001E3CA3"/>
    <w:rsid w:val="001E72DE"/>
    <w:rsid w:val="001F2B16"/>
    <w:rsid w:val="00203DC3"/>
    <w:rsid w:val="00215064"/>
    <w:rsid w:val="0022285B"/>
    <w:rsid w:val="002243BD"/>
    <w:rsid w:val="00224BAA"/>
    <w:rsid w:val="00235450"/>
    <w:rsid w:val="00243C5D"/>
    <w:rsid w:val="00275D5E"/>
    <w:rsid w:val="002A69F1"/>
    <w:rsid w:val="002B7F52"/>
    <w:rsid w:val="002D3E06"/>
    <w:rsid w:val="002D455B"/>
    <w:rsid w:val="002E15BE"/>
    <w:rsid w:val="002E16E7"/>
    <w:rsid w:val="002E1795"/>
    <w:rsid w:val="002E3705"/>
    <w:rsid w:val="002E5D89"/>
    <w:rsid w:val="002F4E11"/>
    <w:rsid w:val="00311563"/>
    <w:rsid w:val="00314D9A"/>
    <w:rsid w:val="00326DAE"/>
    <w:rsid w:val="00327A4D"/>
    <w:rsid w:val="003365A2"/>
    <w:rsid w:val="0034203A"/>
    <w:rsid w:val="003468FD"/>
    <w:rsid w:val="00350B77"/>
    <w:rsid w:val="00372972"/>
    <w:rsid w:val="00372F45"/>
    <w:rsid w:val="00375061"/>
    <w:rsid w:val="00377808"/>
    <w:rsid w:val="00377FFC"/>
    <w:rsid w:val="00391A36"/>
    <w:rsid w:val="003B1EBD"/>
    <w:rsid w:val="003B2EB4"/>
    <w:rsid w:val="003C1D02"/>
    <w:rsid w:val="003C7971"/>
    <w:rsid w:val="003D4E0B"/>
    <w:rsid w:val="003E5B0A"/>
    <w:rsid w:val="003F2BD9"/>
    <w:rsid w:val="003F5562"/>
    <w:rsid w:val="003F6230"/>
    <w:rsid w:val="003F645F"/>
    <w:rsid w:val="00402139"/>
    <w:rsid w:val="0040524F"/>
    <w:rsid w:val="00411BE9"/>
    <w:rsid w:val="00430916"/>
    <w:rsid w:val="004426E5"/>
    <w:rsid w:val="004567AD"/>
    <w:rsid w:val="0046077F"/>
    <w:rsid w:val="00465755"/>
    <w:rsid w:val="00471B69"/>
    <w:rsid w:val="004750A7"/>
    <w:rsid w:val="004777E2"/>
    <w:rsid w:val="00492175"/>
    <w:rsid w:val="004944EE"/>
    <w:rsid w:val="00494B3A"/>
    <w:rsid w:val="004B01B5"/>
    <w:rsid w:val="004B05BB"/>
    <w:rsid w:val="004B3C9A"/>
    <w:rsid w:val="004C6944"/>
    <w:rsid w:val="004D2189"/>
    <w:rsid w:val="004F463D"/>
    <w:rsid w:val="005011DA"/>
    <w:rsid w:val="0050731F"/>
    <w:rsid w:val="00510ED3"/>
    <w:rsid w:val="00512916"/>
    <w:rsid w:val="00514861"/>
    <w:rsid w:val="00515D1B"/>
    <w:rsid w:val="00520B92"/>
    <w:rsid w:val="005218FE"/>
    <w:rsid w:val="005228FF"/>
    <w:rsid w:val="00527D81"/>
    <w:rsid w:val="00531C8C"/>
    <w:rsid w:val="00540CEF"/>
    <w:rsid w:val="00543D26"/>
    <w:rsid w:val="00561BD8"/>
    <w:rsid w:val="00564CD3"/>
    <w:rsid w:val="00565D31"/>
    <w:rsid w:val="00573834"/>
    <w:rsid w:val="00584A10"/>
    <w:rsid w:val="00585B61"/>
    <w:rsid w:val="00590890"/>
    <w:rsid w:val="00597ED1"/>
    <w:rsid w:val="005A6758"/>
    <w:rsid w:val="005B1D35"/>
    <w:rsid w:val="005B3CA6"/>
    <w:rsid w:val="005B4650"/>
    <w:rsid w:val="005B7ADF"/>
    <w:rsid w:val="005D0259"/>
    <w:rsid w:val="005D57F7"/>
    <w:rsid w:val="005E247A"/>
    <w:rsid w:val="005F72F1"/>
    <w:rsid w:val="006001E5"/>
    <w:rsid w:val="00602B0E"/>
    <w:rsid w:val="0060368D"/>
    <w:rsid w:val="0061490E"/>
    <w:rsid w:val="0062626B"/>
    <w:rsid w:val="00626EDA"/>
    <w:rsid w:val="00644ECA"/>
    <w:rsid w:val="00671FE5"/>
    <w:rsid w:val="006775E6"/>
    <w:rsid w:val="00680CD2"/>
    <w:rsid w:val="006874CA"/>
    <w:rsid w:val="006929C2"/>
    <w:rsid w:val="0069605C"/>
    <w:rsid w:val="006A28C0"/>
    <w:rsid w:val="006B4742"/>
    <w:rsid w:val="006D3DE1"/>
    <w:rsid w:val="006F2220"/>
    <w:rsid w:val="006F569D"/>
    <w:rsid w:val="006F7E8A"/>
    <w:rsid w:val="007070A1"/>
    <w:rsid w:val="00715DD1"/>
    <w:rsid w:val="0072249A"/>
    <w:rsid w:val="007239F8"/>
    <w:rsid w:val="0072620F"/>
    <w:rsid w:val="0072770C"/>
    <w:rsid w:val="00730802"/>
    <w:rsid w:val="007343EE"/>
    <w:rsid w:val="00735B7D"/>
    <w:rsid w:val="00740AC8"/>
    <w:rsid w:val="0075359B"/>
    <w:rsid w:val="00756A06"/>
    <w:rsid w:val="00776737"/>
    <w:rsid w:val="00785BEE"/>
    <w:rsid w:val="0078772D"/>
    <w:rsid w:val="00787E64"/>
    <w:rsid w:val="007A03B3"/>
    <w:rsid w:val="007A7E05"/>
    <w:rsid w:val="007C5AC9"/>
    <w:rsid w:val="007D268D"/>
    <w:rsid w:val="007D6B22"/>
    <w:rsid w:val="007E217D"/>
    <w:rsid w:val="007E6128"/>
    <w:rsid w:val="007F0655"/>
    <w:rsid w:val="007F2F4C"/>
    <w:rsid w:val="007F5E92"/>
    <w:rsid w:val="007F67C0"/>
    <w:rsid w:val="007F788B"/>
    <w:rsid w:val="00805A94"/>
    <w:rsid w:val="0080784C"/>
    <w:rsid w:val="008116A6"/>
    <w:rsid w:val="00814A64"/>
    <w:rsid w:val="008472C3"/>
    <w:rsid w:val="008545CF"/>
    <w:rsid w:val="008605AD"/>
    <w:rsid w:val="00866E39"/>
    <w:rsid w:val="00874C73"/>
    <w:rsid w:val="00877394"/>
    <w:rsid w:val="00887DB6"/>
    <w:rsid w:val="008941E7"/>
    <w:rsid w:val="008C1253"/>
    <w:rsid w:val="008C1F66"/>
    <w:rsid w:val="008D5194"/>
    <w:rsid w:val="008D627A"/>
    <w:rsid w:val="008F2ECD"/>
    <w:rsid w:val="008F5906"/>
    <w:rsid w:val="008F744A"/>
    <w:rsid w:val="009122BB"/>
    <w:rsid w:val="00985613"/>
    <w:rsid w:val="0099114F"/>
    <w:rsid w:val="009A267F"/>
    <w:rsid w:val="009A448F"/>
    <w:rsid w:val="009B1F2D"/>
    <w:rsid w:val="009D1474"/>
    <w:rsid w:val="009D3789"/>
    <w:rsid w:val="009E331F"/>
    <w:rsid w:val="009F23D7"/>
    <w:rsid w:val="009F3DB1"/>
    <w:rsid w:val="009F66A8"/>
    <w:rsid w:val="00A059CA"/>
    <w:rsid w:val="00A21CB5"/>
    <w:rsid w:val="00A345D8"/>
    <w:rsid w:val="00A425AE"/>
    <w:rsid w:val="00A44C73"/>
    <w:rsid w:val="00A466EE"/>
    <w:rsid w:val="00A477BB"/>
    <w:rsid w:val="00A62B49"/>
    <w:rsid w:val="00A80AA7"/>
    <w:rsid w:val="00A91D2D"/>
    <w:rsid w:val="00A94A4E"/>
    <w:rsid w:val="00AA6E73"/>
    <w:rsid w:val="00AB457D"/>
    <w:rsid w:val="00AD2CEE"/>
    <w:rsid w:val="00AD3666"/>
    <w:rsid w:val="00B0410F"/>
    <w:rsid w:val="00B32AD1"/>
    <w:rsid w:val="00B409F2"/>
    <w:rsid w:val="00B4263C"/>
    <w:rsid w:val="00B543CA"/>
    <w:rsid w:val="00B5559F"/>
    <w:rsid w:val="00B55E3A"/>
    <w:rsid w:val="00B613DC"/>
    <w:rsid w:val="00B6679E"/>
    <w:rsid w:val="00B66F6B"/>
    <w:rsid w:val="00B74353"/>
    <w:rsid w:val="00B81BD0"/>
    <w:rsid w:val="00B846C2"/>
    <w:rsid w:val="00B8534E"/>
    <w:rsid w:val="00B95F60"/>
    <w:rsid w:val="00BC1EBD"/>
    <w:rsid w:val="00BD38F0"/>
    <w:rsid w:val="00BE3E54"/>
    <w:rsid w:val="00BE4F46"/>
    <w:rsid w:val="00BF486A"/>
    <w:rsid w:val="00C2480B"/>
    <w:rsid w:val="00C27EA0"/>
    <w:rsid w:val="00C31397"/>
    <w:rsid w:val="00C41668"/>
    <w:rsid w:val="00C4589F"/>
    <w:rsid w:val="00C4731F"/>
    <w:rsid w:val="00C51C6A"/>
    <w:rsid w:val="00C8314B"/>
    <w:rsid w:val="00C91F46"/>
    <w:rsid w:val="00C94A23"/>
    <w:rsid w:val="00C97268"/>
    <w:rsid w:val="00CC0291"/>
    <w:rsid w:val="00CC26AB"/>
    <w:rsid w:val="00CC51B6"/>
    <w:rsid w:val="00CC563E"/>
    <w:rsid w:val="00CD23C4"/>
    <w:rsid w:val="00CD2BC6"/>
    <w:rsid w:val="00CD513D"/>
    <w:rsid w:val="00CE5BBF"/>
    <w:rsid w:val="00CE5E0F"/>
    <w:rsid w:val="00CF553F"/>
    <w:rsid w:val="00D11C7E"/>
    <w:rsid w:val="00D371A3"/>
    <w:rsid w:val="00D414A0"/>
    <w:rsid w:val="00D42A1A"/>
    <w:rsid w:val="00D508B4"/>
    <w:rsid w:val="00D64785"/>
    <w:rsid w:val="00D6490F"/>
    <w:rsid w:val="00D86752"/>
    <w:rsid w:val="00D95FA0"/>
    <w:rsid w:val="00D969BF"/>
    <w:rsid w:val="00DA43DE"/>
    <w:rsid w:val="00DA5725"/>
    <w:rsid w:val="00DA7F11"/>
    <w:rsid w:val="00DB7B33"/>
    <w:rsid w:val="00DC28D6"/>
    <w:rsid w:val="00DC4C0F"/>
    <w:rsid w:val="00DC5FAC"/>
    <w:rsid w:val="00DD171D"/>
    <w:rsid w:val="00DF66B4"/>
    <w:rsid w:val="00E00085"/>
    <w:rsid w:val="00E057FE"/>
    <w:rsid w:val="00E24FDF"/>
    <w:rsid w:val="00E256D9"/>
    <w:rsid w:val="00E3210F"/>
    <w:rsid w:val="00E36879"/>
    <w:rsid w:val="00E509A6"/>
    <w:rsid w:val="00E50A61"/>
    <w:rsid w:val="00E5448B"/>
    <w:rsid w:val="00E555BB"/>
    <w:rsid w:val="00E60182"/>
    <w:rsid w:val="00E606E8"/>
    <w:rsid w:val="00E647DF"/>
    <w:rsid w:val="00E70D07"/>
    <w:rsid w:val="00E763E4"/>
    <w:rsid w:val="00E82606"/>
    <w:rsid w:val="00E87000"/>
    <w:rsid w:val="00E9136B"/>
    <w:rsid w:val="00E96DE9"/>
    <w:rsid w:val="00EB095A"/>
    <w:rsid w:val="00EC6653"/>
    <w:rsid w:val="00ED789A"/>
    <w:rsid w:val="00EE1E45"/>
    <w:rsid w:val="00EF0C11"/>
    <w:rsid w:val="00EF22F0"/>
    <w:rsid w:val="00EF631F"/>
    <w:rsid w:val="00F02A4E"/>
    <w:rsid w:val="00F06022"/>
    <w:rsid w:val="00F139E0"/>
    <w:rsid w:val="00F519DC"/>
    <w:rsid w:val="00F55E07"/>
    <w:rsid w:val="00F65CDF"/>
    <w:rsid w:val="00F82220"/>
    <w:rsid w:val="00F84228"/>
    <w:rsid w:val="00F9563C"/>
    <w:rsid w:val="00F97695"/>
    <w:rsid w:val="00FA149F"/>
    <w:rsid w:val="00FA37D1"/>
    <w:rsid w:val="00FA436D"/>
    <w:rsid w:val="00FA4EC5"/>
    <w:rsid w:val="00FE3F15"/>
    <w:rsid w:val="00FE4FB6"/>
    <w:rsid w:val="056E6D93"/>
    <w:rsid w:val="1000914A"/>
    <w:rsid w:val="11BED192"/>
    <w:rsid w:val="13F2E671"/>
    <w:rsid w:val="1EAE1D7B"/>
    <w:rsid w:val="28185CAF"/>
    <w:rsid w:val="299ED87C"/>
    <w:rsid w:val="32B7B479"/>
    <w:rsid w:val="3FC61DF8"/>
    <w:rsid w:val="40532765"/>
    <w:rsid w:val="4E71FE08"/>
    <w:rsid w:val="5106B9D6"/>
    <w:rsid w:val="55616181"/>
    <w:rsid w:val="55763B7A"/>
    <w:rsid w:val="7271B2C0"/>
    <w:rsid w:val="786BFC05"/>
    <w:rsid w:val="7E777EA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E561F2"/>
  <w15:chartTrackingRefBased/>
  <w15:docId w15:val="{F749A72C-BFC6-47EE-B5DD-F8BB5F324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character" w:customStyle="1" w:styleId="wacimagecontainer">
    <w:name w:val="wacimagecontainer"/>
    <w:basedOn w:val="DefaultParagraphFont"/>
    <w:rsid w:val="004777E2"/>
  </w:style>
  <w:style w:type="character" w:styleId="CommentReference">
    <w:name w:val="annotation reference"/>
    <w:uiPriority w:val="99"/>
    <w:semiHidden/>
    <w:unhideWhenUsed/>
    <w:rsid w:val="001E72DE"/>
    <w:rPr>
      <w:sz w:val="16"/>
      <w:szCs w:val="16"/>
    </w:rPr>
  </w:style>
  <w:style w:type="paragraph" w:styleId="CommentText">
    <w:name w:val="annotation text"/>
    <w:basedOn w:val="Normal"/>
    <w:link w:val="CommentTextChar"/>
    <w:uiPriority w:val="99"/>
    <w:unhideWhenUsed/>
    <w:rsid w:val="001E72DE"/>
    <w:rPr>
      <w:szCs w:val="20"/>
    </w:rPr>
  </w:style>
  <w:style w:type="character" w:customStyle="1" w:styleId="CommentTextChar">
    <w:name w:val="Comment Text Char"/>
    <w:link w:val="CommentText"/>
    <w:uiPriority w:val="99"/>
    <w:rsid w:val="001E72DE"/>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1E72DE"/>
    <w:rPr>
      <w:b/>
      <w:bCs/>
    </w:rPr>
  </w:style>
  <w:style w:type="character" w:customStyle="1" w:styleId="CommentSubjectChar">
    <w:name w:val="Comment Subject Char"/>
    <w:link w:val="CommentSubject"/>
    <w:uiPriority w:val="99"/>
    <w:semiHidden/>
    <w:rsid w:val="001E72DE"/>
    <w:rPr>
      <w:rFonts w:eastAsia="MS Mincho"/>
      <w:b/>
      <w:bCs/>
      <w:lang w:val="en-US" w:eastAsia="en-US"/>
    </w:rPr>
  </w:style>
  <w:style w:type="paragraph" w:styleId="Header">
    <w:name w:val="header"/>
    <w:basedOn w:val="Normal"/>
    <w:link w:val="HeaderChar"/>
    <w:uiPriority w:val="99"/>
    <w:semiHidden/>
    <w:unhideWhenUsed/>
    <w:rsid w:val="00471B69"/>
    <w:pPr>
      <w:tabs>
        <w:tab w:val="center" w:pos="4513"/>
        <w:tab w:val="right" w:pos="9026"/>
      </w:tabs>
    </w:pPr>
  </w:style>
  <w:style w:type="character" w:customStyle="1" w:styleId="HeaderChar">
    <w:name w:val="Header Char"/>
    <w:link w:val="Header"/>
    <w:uiPriority w:val="99"/>
    <w:semiHidden/>
    <w:rsid w:val="00471B69"/>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54326307">
      <w:bodyDiv w:val="1"/>
      <w:marLeft w:val="0"/>
      <w:marRight w:val="0"/>
      <w:marTop w:val="0"/>
      <w:marBottom w:val="0"/>
      <w:divBdr>
        <w:top w:val="none" w:sz="0" w:space="0" w:color="auto"/>
        <w:left w:val="none" w:sz="0" w:space="0" w:color="auto"/>
        <w:bottom w:val="none" w:sz="0" w:space="0" w:color="auto"/>
        <w:right w:val="none" w:sz="0" w:space="0" w:color="auto"/>
      </w:divBdr>
      <w:divsChild>
        <w:div w:id="24139428">
          <w:marLeft w:val="0"/>
          <w:marRight w:val="0"/>
          <w:marTop w:val="0"/>
          <w:marBottom w:val="0"/>
          <w:divBdr>
            <w:top w:val="none" w:sz="0" w:space="0" w:color="auto"/>
            <w:left w:val="none" w:sz="0" w:space="0" w:color="auto"/>
            <w:bottom w:val="none" w:sz="0" w:space="0" w:color="auto"/>
            <w:right w:val="none" w:sz="0" w:space="0" w:color="auto"/>
          </w:divBdr>
        </w:div>
        <w:div w:id="91320089">
          <w:marLeft w:val="0"/>
          <w:marRight w:val="0"/>
          <w:marTop w:val="0"/>
          <w:marBottom w:val="0"/>
          <w:divBdr>
            <w:top w:val="none" w:sz="0" w:space="0" w:color="auto"/>
            <w:left w:val="none" w:sz="0" w:space="0" w:color="auto"/>
            <w:bottom w:val="none" w:sz="0" w:space="0" w:color="auto"/>
            <w:right w:val="none" w:sz="0" w:space="0" w:color="auto"/>
          </w:divBdr>
        </w:div>
        <w:div w:id="147750133">
          <w:marLeft w:val="0"/>
          <w:marRight w:val="0"/>
          <w:marTop w:val="0"/>
          <w:marBottom w:val="0"/>
          <w:divBdr>
            <w:top w:val="none" w:sz="0" w:space="0" w:color="auto"/>
            <w:left w:val="none" w:sz="0" w:space="0" w:color="auto"/>
            <w:bottom w:val="none" w:sz="0" w:space="0" w:color="auto"/>
            <w:right w:val="none" w:sz="0" w:space="0" w:color="auto"/>
          </w:divBdr>
        </w:div>
        <w:div w:id="149252097">
          <w:marLeft w:val="0"/>
          <w:marRight w:val="0"/>
          <w:marTop w:val="0"/>
          <w:marBottom w:val="0"/>
          <w:divBdr>
            <w:top w:val="none" w:sz="0" w:space="0" w:color="auto"/>
            <w:left w:val="none" w:sz="0" w:space="0" w:color="auto"/>
            <w:bottom w:val="none" w:sz="0" w:space="0" w:color="auto"/>
            <w:right w:val="none" w:sz="0" w:space="0" w:color="auto"/>
          </w:divBdr>
        </w:div>
        <w:div w:id="152725732">
          <w:marLeft w:val="0"/>
          <w:marRight w:val="0"/>
          <w:marTop w:val="0"/>
          <w:marBottom w:val="0"/>
          <w:divBdr>
            <w:top w:val="none" w:sz="0" w:space="0" w:color="auto"/>
            <w:left w:val="none" w:sz="0" w:space="0" w:color="auto"/>
            <w:bottom w:val="none" w:sz="0" w:space="0" w:color="auto"/>
            <w:right w:val="none" w:sz="0" w:space="0" w:color="auto"/>
          </w:divBdr>
        </w:div>
        <w:div w:id="193269274">
          <w:marLeft w:val="0"/>
          <w:marRight w:val="0"/>
          <w:marTop w:val="0"/>
          <w:marBottom w:val="0"/>
          <w:divBdr>
            <w:top w:val="none" w:sz="0" w:space="0" w:color="auto"/>
            <w:left w:val="none" w:sz="0" w:space="0" w:color="auto"/>
            <w:bottom w:val="none" w:sz="0" w:space="0" w:color="auto"/>
            <w:right w:val="none" w:sz="0" w:space="0" w:color="auto"/>
          </w:divBdr>
        </w:div>
        <w:div w:id="217788278">
          <w:marLeft w:val="0"/>
          <w:marRight w:val="0"/>
          <w:marTop w:val="0"/>
          <w:marBottom w:val="0"/>
          <w:divBdr>
            <w:top w:val="none" w:sz="0" w:space="0" w:color="auto"/>
            <w:left w:val="none" w:sz="0" w:space="0" w:color="auto"/>
            <w:bottom w:val="none" w:sz="0" w:space="0" w:color="auto"/>
            <w:right w:val="none" w:sz="0" w:space="0" w:color="auto"/>
          </w:divBdr>
        </w:div>
        <w:div w:id="223954157">
          <w:marLeft w:val="0"/>
          <w:marRight w:val="0"/>
          <w:marTop w:val="0"/>
          <w:marBottom w:val="0"/>
          <w:divBdr>
            <w:top w:val="none" w:sz="0" w:space="0" w:color="auto"/>
            <w:left w:val="none" w:sz="0" w:space="0" w:color="auto"/>
            <w:bottom w:val="none" w:sz="0" w:space="0" w:color="auto"/>
            <w:right w:val="none" w:sz="0" w:space="0" w:color="auto"/>
          </w:divBdr>
        </w:div>
        <w:div w:id="231477092">
          <w:marLeft w:val="0"/>
          <w:marRight w:val="0"/>
          <w:marTop w:val="0"/>
          <w:marBottom w:val="0"/>
          <w:divBdr>
            <w:top w:val="none" w:sz="0" w:space="0" w:color="auto"/>
            <w:left w:val="none" w:sz="0" w:space="0" w:color="auto"/>
            <w:bottom w:val="none" w:sz="0" w:space="0" w:color="auto"/>
            <w:right w:val="none" w:sz="0" w:space="0" w:color="auto"/>
          </w:divBdr>
        </w:div>
        <w:div w:id="252863941">
          <w:marLeft w:val="0"/>
          <w:marRight w:val="0"/>
          <w:marTop w:val="0"/>
          <w:marBottom w:val="0"/>
          <w:divBdr>
            <w:top w:val="none" w:sz="0" w:space="0" w:color="auto"/>
            <w:left w:val="none" w:sz="0" w:space="0" w:color="auto"/>
            <w:bottom w:val="none" w:sz="0" w:space="0" w:color="auto"/>
            <w:right w:val="none" w:sz="0" w:space="0" w:color="auto"/>
          </w:divBdr>
        </w:div>
        <w:div w:id="337773213">
          <w:marLeft w:val="0"/>
          <w:marRight w:val="0"/>
          <w:marTop w:val="0"/>
          <w:marBottom w:val="0"/>
          <w:divBdr>
            <w:top w:val="none" w:sz="0" w:space="0" w:color="auto"/>
            <w:left w:val="none" w:sz="0" w:space="0" w:color="auto"/>
            <w:bottom w:val="none" w:sz="0" w:space="0" w:color="auto"/>
            <w:right w:val="none" w:sz="0" w:space="0" w:color="auto"/>
          </w:divBdr>
        </w:div>
        <w:div w:id="398672216">
          <w:marLeft w:val="0"/>
          <w:marRight w:val="0"/>
          <w:marTop w:val="0"/>
          <w:marBottom w:val="0"/>
          <w:divBdr>
            <w:top w:val="none" w:sz="0" w:space="0" w:color="auto"/>
            <w:left w:val="none" w:sz="0" w:space="0" w:color="auto"/>
            <w:bottom w:val="none" w:sz="0" w:space="0" w:color="auto"/>
            <w:right w:val="none" w:sz="0" w:space="0" w:color="auto"/>
          </w:divBdr>
        </w:div>
        <w:div w:id="414784807">
          <w:marLeft w:val="0"/>
          <w:marRight w:val="0"/>
          <w:marTop w:val="0"/>
          <w:marBottom w:val="0"/>
          <w:divBdr>
            <w:top w:val="none" w:sz="0" w:space="0" w:color="auto"/>
            <w:left w:val="none" w:sz="0" w:space="0" w:color="auto"/>
            <w:bottom w:val="none" w:sz="0" w:space="0" w:color="auto"/>
            <w:right w:val="none" w:sz="0" w:space="0" w:color="auto"/>
          </w:divBdr>
        </w:div>
        <w:div w:id="467093797">
          <w:marLeft w:val="0"/>
          <w:marRight w:val="0"/>
          <w:marTop w:val="0"/>
          <w:marBottom w:val="0"/>
          <w:divBdr>
            <w:top w:val="none" w:sz="0" w:space="0" w:color="auto"/>
            <w:left w:val="none" w:sz="0" w:space="0" w:color="auto"/>
            <w:bottom w:val="none" w:sz="0" w:space="0" w:color="auto"/>
            <w:right w:val="none" w:sz="0" w:space="0" w:color="auto"/>
          </w:divBdr>
        </w:div>
        <w:div w:id="469441921">
          <w:marLeft w:val="0"/>
          <w:marRight w:val="0"/>
          <w:marTop w:val="0"/>
          <w:marBottom w:val="0"/>
          <w:divBdr>
            <w:top w:val="none" w:sz="0" w:space="0" w:color="auto"/>
            <w:left w:val="none" w:sz="0" w:space="0" w:color="auto"/>
            <w:bottom w:val="none" w:sz="0" w:space="0" w:color="auto"/>
            <w:right w:val="none" w:sz="0" w:space="0" w:color="auto"/>
          </w:divBdr>
        </w:div>
        <w:div w:id="493112883">
          <w:marLeft w:val="0"/>
          <w:marRight w:val="0"/>
          <w:marTop w:val="0"/>
          <w:marBottom w:val="0"/>
          <w:divBdr>
            <w:top w:val="none" w:sz="0" w:space="0" w:color="auto"/>
            <w:left w:val="none" w:sz="0" w:space="0" w:color="auto"/>
            <w:bottom w:val="none" w:sz="0" w:space="0" w:color="auto"/>
            <w:right w:val="none" w:sz="0" w:space="0" w:color="auto"/>
          </w:divBdr>
        </w:div>
        <w:div w:id="563683761">
          <w:marLeft w:val="0"/>
          <w:marRight w:val="0"/>
          <w:marTop w:val="0"/>
          <w:marBottom w:val="0"/>
          <w:divBdr>
            <w:top w:val="none" w:sz="0" w:space="0" w:color="auto"/>
            <w:left w:val="none" w:sz="0" w:space="0" w:color="auto"/>
            <w:bottom w:val="none" w:sz="0" w:space="0" w:color="auto"/>
            <w:right w:val="none" w:sz="0" w:space="0" w:color="auto"/>
          </w:divBdr>
        </w:div>
        <w:div w:id="715592195">
          <w:marLeft w:val="0"/>
          <w:marRight w:val="0"/>
          <w:marTop w:val="0"/>
          <w:marBottom w:val="0"/>
          <w:divBdr>
            <w:top w:val="none" w:sz="0" w:space="0" w:color="auto"/>
            <w:left w:val="none" w:sz="0" w:space="0" w:color="auto"/>
            <w:bottom w:val="none" w:sz="0" w:space="0" w:color="auto"/>
            <w:right w:val="none" w:sz="0" w:space="0" w:color="auto"/>
          </w:divBdr>
        </w:div>
        <w:div w:id="809397641">
          <w:marLeft w:val="0"/>
          <w:marRight w:val="0"/>
          <w:marTop w:val="0"/>
          <w:marBottom w:val="0"/>
          <w:divBdr>
            <w:top w:val="none" w:sz="0" w:space="0" w:color="auto"/>
            <w:left w:val="none" w:sz="0" w:space="0" w:color="auto"/>
            <w:bottom w:val="none" w:sz="0" w:space="0" w:color="auto"/>
            <w:right w:val="none" w:sz="0" w:space="0" w:color="auto"/>
          </w:divBdr>
        </w:div>
        <w:div w:id="876046965">
          <w:marLeft w:val="0"/>
          <w:marRight w:val="0"/>
          <w:marTop w:val="0"/>
          <w:marBottom w:val="0"/>
          <w:divBdr>
            <w:top w:val="none" w:sz="0" w:space="0" w:color="auto"/>
            <w:left w:val="none" w:sz="0" w:space="0" w:color="auto"/>
            <w:bottom w:val="none" w:sz="0" w:space="0" w:color="auto"/>
            <w:right w:val="none" w:sz="0" w:space="0" w:color="auto"/>
          </w:divBdr>
        </w:div>
        <w:div w:id="876741508">
          <w:marLeft w:val="0"/>
          <w:marRight w:val="0"/>
          <w:marTop w:val="0"/>
          <w:marBottom w:val="0"/>
          <w:divBdr>
            <w:top w:val="none" w:sz="0" w:space="0" w:color="auto"/>
            <w:left w:val="none" w:sz="0" w:space="0" w:color="auto"/>
            <w:bottom w:val="none" w:sz="0" w:space="0" w:color="auto"/>
            <w:right w:val="none" w:sz="0" w:space="0" w:color="auto"/>
          </w:divBdr>
        </w:div>
        <w:div w:id="892152651">
          <w:marLeft w:val="0"/>
          <w:marRight w:val="0"/>
          <w:marTop w:val="0"/>
          <w:marBottom w:val="0"/>
          <w:divBdr>
            <w:top w:val="none" w:sz="0" w:space="0" w:color="auto"/>
            <w:left w:val="none" w:sz="0" w:space="0" w:color="auto"/>
            <w:bottom w:val="none" w:sz="0" w:space="0" w:color="auto"/>
            <w:right w:val="none" w:sz="0" w:space="0" w:color="auto"/>
          </w:divBdr>
        </w:div>
        <w:div w:id="978801367">
          <w:marLeft w:val="0"/>
          <w:marRight w:val="0"/>
          <w:marTop w:val="0"/>
          <w:marBottom w:val="0"/>
          <w:divBdr>
            <w:top w:val="none" w:sz="0" w:space="0" w:color="auto"/>
            <w:left w:val="none" w:sz="0" w:space="0" w:color="auto"/>
            <w:bottom w:val="none" w:sz="0" w:space="0" w:color="auto"/>
            <w:right w:val="none" w:sz="0" w:space="0" w:color="auto"/>
          </w:divBdr>
        </w:div>
        <w:div w:id="1030303999">
          <w:marLeft w:val="0"/>
          <w:marRight w:val="0"/>
          <w:marTop w:val="0"/>
          <w:marBottom w:val="0"/>
          <w:divBdr>
            <w:top w:val="none" w:sz="0" w:space="0" w:color="auto"/>
            <w:left w:val="none" w:sz="0" w:space="0" w:color="auto"/>
            <w:bottom w:val="none" w:sz="0" w:space="0" w:color="auto"/>
            <w:right w:val="none" w:sz="0" w:space="0" w:color="auto"/>
          </w:divBdr>
        </w:div>
        <w:div w:id="1061903360">
          <w:marLeft w:val="0"/>
          <w:marRight w:val="0"/>
          <w:marTop w:val="0"/>
          <w:marBottom w:val="0"/>
          <w:divBdr>
            <w:top w:val="none" w:sz="0" w:space="0" w:color="auto"/>
            <w:left w:val="none" w:sz="0" w:space="0" w:color="auto"/>
            <w:bottom w:val="none" w:sz="0" w:space="0" w:color="auto"/>
            <w:right w:val="none" w:sz="0" w:space="0" w:color="auto"/>
          </w:divBdr>
        </w:div>
        <w:div w:id="1077092051">
          <w:marLeft w:val="0"/>
          <w:marRight w:val="0"/>
          <w:marTop w:val="0"/>
          <w:marBottom w:val="0"/>
          <w:divBdr>
            <w:top w:val="none" w:sz="0" w:space="0" w:color="auto"/>
            <w:left w:val="none" w:sz="0" w:space="0" w:color="auto"/>
            <w:bottom w:val="none" w:sz="0" w:space="0" w:color="auto"/>
            <w:right w:val="none" w:sz="0" w:space="0" w:color="auto"/>
          </w:divBdr>
        </w:div>
        <w:div w:id="1097141068">
          <w:marLeft w:val="0"/>
          <w:marRight w:val="0"/>
          <w:marTop w:val="0"/>
          <w:marBottom w:val="0"/>
          <w:divBdr>
            <w:top w:val="none" w:sz="0" w:space="0" w:color="auto"/>
            <w:left w:val="none" w:sz="0" w:space="0" w:color="auto"/>
            <w:bottom w:val="none" w:sz="0" w:space="0" w:color="auto"/>
            <w:right w:val="none" w:sz="0" w:space="0" w:color="auto"/>
          </w:divBdr>
        </w:div>
        <w:div w:id="1111170794">
          <w:marLeft w:val="0"/>
          <w:marRight w:val="0"/>
          <w:marTop w:val="0"/>
          <w:marBottom w:val="0"/>
          <w:divBdr>
            <w:top w:val="none" w:sz="0" w:space="0" w:color="auto"/>
            <w:left w:val="none" w:sz="0" w:space="0" w:color="auto"/>
            <w:bottom w:val="none" w:sz="0" w:space="0" w:color="auto"/>
            <w:right w:val="none" w:sz="0" w:space="0" w:color="auto"/>
          </w:divBdr>
        </w:div>
        <w:div w:id="1155879083">
          <w:marLeft w:val="0"/>
          <w:marRight w:val="0"/>
          <w:marTop w:val="0"/>
          <w:marBottom w:val="0"/>
          <w:divBdr>
            <w:top w:val="none" w:sz="0" w:space="0" w:color="auto"/>
            <w:left w:val="none" w:sz="0" w:space="0" w:color="auto"/>
            <w:bottom w:val="none" w:sz="0" w:space="0" w:color="auto"/>
            <w:right w:val="none" w:sz="0" w:space="0" w:color="auto"/>
          </w:divBdr>
        </w:div>
        <w:div w:id="1246186442">
          <w:marLeft w:val="0"/>
          <w:marRight w:val="0"/>
          <w:marTop w:val="0"/>
          <w:marBottom w:val="0"/>
          <w:divBdr>
            <w:top w:val="none" w:sz="0" w:space="0" w:color="auto"/>
            <w:left w:val="none" w:sz="0" w:space="0" w:color="auto"/>
            <w:bottom w:val="none" w:sz="0" w:space="0" w:color="auto"/>
            <w:right w:val="none" w:sz="0" w:space="0" w:color="auto"/>
          </w:divBdr>
        </w:div>
        <w:div w:id="1270626890">
          <w:marLeft w:val="0"/>
          <w:marRight w:val="0"/>
          <w:marTop w:val="0"/>
          <w:marBottom w:val="0"/>
          <w:divBdr>
            <w:top w:val="none" w:sz="0" w:space="0" w:color="auto"/>
            <w:left w:val="none" w:sz="0" w:space="0" w:color="auto"/>
            <w:bottom w:val="none" w:sz="0" w:space="0" w:color="auto"/>
            <w:right w:val="none" w:sz="0" w:space="0" w:color="auto"/>
          </w:divBdr>
        </w:div>
        <w:div w:id="1327902966">
          <w:marLeft w:val="0"/>
          <w:marRight w:val="0"/>
          <w:marTop w:val="0"/>
          <w:marBottom w:val="0"/>
          <w:divBdr>
            <w:top w:val="none" w:sz="0" w:space="0" w:color="auto"/>
            <w:left w:val="none" w:sz="0" w:space="0" w:color="auto"/>
            <w:bottom w:val="none" w:sz="0" w:space="0" w:color="auto"/>
            <w:right w:val="none" w:sz="0" w:space="0" w:color="auto"/>
          </w:divBdr>
        </w:div>
        <w:div w:id="1374387338">
          <w:marLeft w:val="0"/>
          <w:marRight w:val="0"/>
          <w:marTop w:val="0"/>
          <w:marBottom w:val="0"/>
          <w:divBdr>
            <w:top w:val="none" w:sz="0" w:space="0" w:color="auto"/>
            <w:left w:val="none" w:sz="0" w:space="0" w:color="auto"/>
            <w:bottom w:val="none" w:sz="0" w:space="0" w:color="auto"/>
            <w:right w:val="none" w:sz="0" w:space="0" w:color="auto"/>
          </w:divBdr>
        </w:div>
        <w:div w:id="1375541649">
          <w:marLeft w:val="0"/>
          <w:marRight w:val="0"/>
          <w:marTop w:val="0"/>
          <w:marBottom w:val="0"/>
          <w:divBdr>
            <w:top w:val="none" w:sz="0" w:space="0" w:color="auto"/>
            <w:left w:val="none" w:sz="0" w:space="0" w:color="auto"/>
            <w:bottom w:val="none" w:sz="0" w:space="0" w:color="auto"/>
            <w:right w:val="none" w:sz="0" w:space="0" w:color="auto"/>
          </w:divBdr>
        </w:div>
        <w:div w:id="1389916933">
          <w:marLeft w:val="0"/>
          <w:marRight w:val="0"/>
          <w:marTop w:val="0"/>
          <w:marBottom w:val="0"/>
          <w:divBdr>
            <w:top w:val="none" w:sz="0" w:space="0" w:color="auto"/>
            <w:left w:val="none" w:sz="0" w:space="0" w:color="auto"/>
            <w:bottom w:val="none" w:sz="0" w:space="0" w:color="auto"/>
            <w:right w:val="none" w:sz="0" w:space="0" w:color="auto"/>
          </w:divBdr>
        </w:div>
        <w:div w:id="1423990242">
          <w:marLeft w:val="0"/>
          <w:marRight w:val="0"/>
          <w:marTop w:val="0"/>
          <w:marBottom w:val="0"/>
          <w:divBdr>
            <w:top w:val="none" w:sz="0" w:space="0" w:color="auto"/>
            <w:left w:val="none" w:sz="0" w:space="0" w:color="auto"/>
            <w:bottom w:val="none" w:sz="0" w:space="0" w:color="auto"/>
            <w:right w:val="none" w:sz="0" w:space="0" w:color="auto"/>
          </w:divBdr>
        </w:div>
        <w:div w:id="1450473451">
          <w:marLeft w:val="0"/>
          <w:marRight w:val="0"/>
          <w:marTop w:val="0"/>
          <w:marBottom w:val="0"/>
          <w:divBdr>
            <w:top w:val="none" w:sz="0" w:space="0" w:color="auto"/>
            <w:left w:val="none" w:sz="0" w:space="0" w:color="auto"/>
            <w:bottom w:val="none" w:sz="0" w:space="0" w:color="auto"/>
            <w:right w:val="none" w:sz="0" w:space="0" w:color="auto"/>
          </w:divBdr>
        </w:div>
        <w:div w:id="1510175180">
          <w:marLeft w:val="0"/>
          <w:marRight w:val="0"/>
          <w:marTop w:val="0"/>
          <w:marBottom w:val="0"/>
          <w:divBdr>
            <w:top w:val="none" w:sz="0" w:space="0" w:color="auto"/>
            <w:left w:val="none" w:sz="0" w:space="0" w:color="auto"/>
            <w:bottom w:val="none" w:sz="0" w:space="0" w:color="auto"/>
            <w:right w:val="none" w:sz="0" w:space="0" w:color="auto"/>
          </w:divBdr>
        </w:div>
        <w:div w:id="1673796015">
          <w:marLeft w:val="0"/>
          <w:marRight w:val="0"/>
          <w:marTop w:val="0"/>
          <w:marBottom w:val="0"/>
          <w:divBdr>
            <w:top w:val="none" w:sz="0" w:space="0" w:color="auto"/>
            <w:left w:val="none" w:sz="0" w:space="0" w:color="auto"/>
            <w:bottom w:val="none" w:sz="0" w:space="0" w:color="auto"/>
            <w:right w:val="none" w:sz="0" w:space="0" w:color="auto"/>
          </w:divBdr>
        </w:div>
        <w:div w:id="1703632192">
          <w:marLeft w:val="0"/>
          <w:marRight w:val="0"/>
          <w:marTop w:val="0"/>
          <w:marBottom w:val="0"/>
          <w:divBdr>
            <w:top w:val="none" w:sz="0" w:space="0" w:color="auto"/>
            <w:left w:val="none" w:sz="0" w:space="0" w:color="auto"/>
            <w:bottom w:val="none" w:sz="0" w:space="0" w:color="auto"/>
            <w:right w:val="none" w:sz="0" w:space="0" w:color="auto"/>
          </w:divBdr>
        </w:div>
        <w:div w:id="1738624057">
          <w:marLeft w:val="0"/>
          <w:marRight w:val="0"/>
          <w:marTop w:val="0"/>
          <w:marBottom w:val="0"/>
          <w:divBdr>
            <w:top w:val="none" w:sz="0" w:space="0" w:color="auto"/>
            <w:left w:val="none" w:sz="0" w:space="0" w:color="auto"/>
            <w:bottom w:val="none" w:sz="0" w:space="0" w:color="auto"/>
            <w:right w:val="none" w:sz="0" w:space="0" w:color="auto"/>
          </w:divBdr>
        </w:div>
        <w:div w:id="1769810515">
          <w:marLeft w:val="0"/>
          <w:marRight w:val="0"/>
          <w:marTop w:val="0"/>
          <w:marBottom w:val="0"/>
          <w:divBdr>
            <w:top w:val="none" w:sz="0" w:space="0" w:color="auto"/>
            <w:left w:val="none" w:sz="0" w:space="0" w:color="auto"/>
            <w:bottom w:val="none" w:sz="0" w:space="0" w:color="auto"/>
            <w:right w:val="none" w:sz="0" w:space="0" w:color="auto"/>
          </w:divBdr>
        </w:div>
        <w:div w:id="1776443840">
          <w:marLeft w:val="0"/>
          <w:marRight w:val="0"/>
          <w:marTop w:val="0"/>
          <w:marBottom w:val="0"/>
          <w:divBdr>
            <w:top w:val="none" w:sz="0" w:space="0" w:color="auto"/>
            <w:left w:val="none" w:sz="0" w:space="0" w:color="auto"/>
            <w:bottom w:val="none" w:sz="0" w:space="0" w:color="auto"/>
            <w:right w:val="none" w:sz="0" w:space="0" w:color="auto"/>
          </w:divBdr>
        </w:div>
        <w:div w:id="1816095544">
          <w:marLeft w:val="0"/>
          <w:marRight w:val="0"/>
          <w:marTop w:val="0"/>
          <w:marBottom w:val="0"/>
          <w:divBdr>
            <w:top w:val="none" w:sz="0" w:space="0" w:color="auto"/>
            <w:left w:val="none" w:sz="0" w:space="0" w:color="auto"/>
            <w:bottom w:val="none" w:sz="0" w:space="0" w:color="auto"/>
            <w:right w:val="none" w:sz="0" w:space="0" w:color="auto"/>
          </w:divBdr>
        </w:div>
        <w:div w:id="1967855598">
          <w:marLeft w:val="0"/>
          <w:marRight w:val="0"/>
          <w:marTop w:val="0"/>
          <w:marBottom w:val="0"/>
          <w:divBdr>
            <w:top w:val="none" w:sz="0" w:space="0" w:color="auto"/>
            <w:left w:val="none" w:sz="0" w:space="0" w:color="auto"/>
            <w:bottom w:val="none" w:sz="0" w:space="0" w:color="auto"/>
            <w:right w:val="none" w:sz="0" w:space="0" w:color="auto"/>
          </w:divBdr>
        </w:div>
        <w:div w:id="1995182725">
          <w:marLeft w:val="0"/>
          <w:marRight w:val="0"/>
          <w:marTop w:val="0"/>
          <w:marBottom w:val="0"/>
          <w:divBdr>
            <w:top w:val="none" w:sz="0" w:space="0" w:color="auto"/>
            <w:left w:val="none" w:sz="0" w:space="0" w:color="auto"/>
            <w:bottom w:val="none" w:sz="0" w:space="0" w:color="auto"/>
            <w:right w:val="none" w:sz="0" w:space="0" w:color="auto"/>
          </w:divBdr>
        </w:div>
        <w:div w:id="2014917686">
          <w:marLeft w:val="0"/>
          <w:marRight w:val="0"/>
          <w:marTop w:val="0"/>
          <w:marBottom w:val="0"/>
          <w:divBdr>
            <w:top w:val="none" w:sz="0" w:space="0" w:color="auto"/>
            <w:left w:val="none" w:sz="0" w:space="0" w:color="auto"/>
            <w:bottom w:val="none" w:sz="0" w:space="0" w:color="auto"/>
            <w:right w:val="none" w:sz="0" w:space="0" w:color="auto"/>
          </w:divBdr>
        </w:div>
        <w:div w:id="2068070651">
          <w:marLeft w:val="0"/>
          <w:marRight w:val="0"/>
          <w:marTop w:val="0"/>
          <w:marBottom w:val="0"/>
          <w:divBdr>
            <w:top w:val="none" w:sz="0" w:space="0" w:color="auto"/>
            <w:left w:val="none" w:sz="0" w:space="0" w:color="auto"/>
            <w:bottom w:val="none" w:sz="0" w:space="0" w:color="auto"/>
            <w:right w:val="none" w:sz="0" w:space="0" w:color="auto"/>
          </w:divBdr>
        </w:div>
        <w:div w:id="2114594238">
          <w:marLeft w:val="0"/>
          <w:marRight w:val="0"/>
          <w:marTop w:val="0"/>
          <w:marBottom w:val="0"/>
          <w:divBdr>
            <w:top w:val="none" w:sz="0" w:space="0" w:color="auto"/>
            <w:left w:val="none" w:sz="0" w:space="0" w:color="auto"/>
            <w:bottom w:val="none" w:sz="0" w:space="0" w:color="auto"/>
            <w:right w:val="none" w:sz="0" w:space="0" w:color="auto"/>
          </w:divBdr>
        </w:div>
      </w:divsChild>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408574803">
      <w:bodyDiv w:val="1"/>
      <w:marLeft w:val="0"/>
      <w:marRight w:val="0"/>
      <w:marTop w:val="0"/>
      <w:marBottom w:val="0"/>
      <w:divBdr>
        <w:top w:val="none" w:sz="0" w:space="0" w:color="auto"/>
        <w:left w:val="none" w:sz="0" w:space="0" w:color="auto"/>
        <w:bottom w:val="none" w:sz="0" w:space="0" w:color="auto"/>
        <w:right w:val="none" w:sz="0" w:space="0" w:color="auto"/>
      </w:divBdr>
      <w:divsChild>
        <w:div w:id="90204906">
          <w:marLeft w:val="0"/>
          <w:marRight w:val="0"/>
          <w:marTop w:val="0"/>
          <w:marBottom w:val="0"/>
          <w:divBdr>
            <w:top w:val="none" w:sz="0" w:space="0" w:color="auto"/>
            <w:left w:val="none" w:sz="0" w:space="0" w:color="auto"/>
            <w:bottom w:val="none" w:sz="0" w:space="0" w:color="auto"/>
            <w:right w:val="none" w:sz="0" w:space="0" w:color="auto"/>
          </w:divBdr>
        </w:div>
        <w:div w:id="142939653">
          <w:marLeft w:val="0"/>
          <w:marRight w:val="0"/>
          <w:marTop w:val="0"/>
          <w:marBottom w:val="0"/>
          <w:divBdr>
            <w:top w:val="none" w:sz="0" w:space="0" w:color="auto"/>
            <w:left w:val="none" w:sz="0" w:space="0" w:color="auto"/>
            <w:bottom w:val="none" w:sz="0" w:space="0" w:color="auto"/>
            <w:right w:val="none" w:sz="0" w:space="0" w:color="auto"/>
          </w:divBdr>
        </w:div>
        <w:div w:id="164513417">
          <w:marLeft w:val="0"/>
          <w:marRight w:val="0"/>
          <w:marTop w:val="0"/>
          <w:marBottom w:val="0"/>
          <w:divBdr>
            <w:top w:val="none" w:sz="0" w:space="0" w:color="auto"/>
            <w:left w:val="none" w:sz="0" w:space="0" w:color="auto"/>
            <w:bottom w:val="none" w:sz="0" w:space="0" w:color="auto"/>
            <w:right w:val="none" w:sz="0" w:space="0" w:color="auto"/>
          </w:divBdr>
        </w:div>
        <w:div w:id="275450443">
          <w:marLeft w:val="0"/>
          <w:marRight w:val="0"/>
          <w:marTop w:val="0"/>
          <w:marBottom w:val="0"/>
          <w:divBdr>
            <w:top w:val="none" w:sz="0" w:space="0" w:color="auto"/>
            <w:left w:val="none" w:sz="0" w:space="0" w:color="auto"/>
            <w:bottom w:val="none" w:sz="0" w:space="0" w:color="auto"/>
            <w:right w:val="none" w:sz="0" w:space="0" w:color="auto"/>
          </w:divBdr>
        </w:div>
        <w:div w:id="281496006">
          <w:marLeft w:val="0"/>
          <w:marRight w:val="0"/>
          <w:marTop w:val="0"/>
          <w:marBottom w:val="0"/>
          <w:divBdr>
            <w:top w:val="none" w:sz="0" w:space="0" w:color="auto"/>
            <w:left w:val="none" w:sz="0" w:space="0" w:color="auto"/>
            <w:bottom w:val="none" w:sz="0" w:space="0" w:color="auto"/>
            <w:right w:val="none" w:sz="0" w:space="0" w:color="auto"/>
          </w:divBdr>
        </w:div>
        <w:div w:id="284116185">
          <w:marLeft w:val="0"/>
          <w:marRight w:val="0"/>
          <w:marTop w:val="0"/>
          <w:marBottom w:val="0"/>
          <w:divBdr>
            <w:top w:val="none" w:sz="0" w:space="0" w:color="auto"/>
            <w:left w:val="none" w:sz="0" w:space="0" w:color="auto"/>
            <w:bottom w:val="none" w:sz="0" w:space="0" w:color="auto"/>
            <w:right w:val="none" w:sz="0" w:space="0" w:color="auto"/>
          </w:divBdr>
        </w:div>
        <w:div w:id="294023058">
          <w:marLeft w:val="0"/>
          <w:marRight w:val="0"/>
          <w:marTop w:val="0"/>
          <w:marBottom w:val="0"/>
          <w:divBdr>
            <w:top w:val="none" w:sz="0" w:space="0" w:color="auto"/>
            <w:left w:val="none" w:sz="0" w:space="0" w:color="auto"/>
            <w:bottom w:val="none" w:sz="0" w:space="0" w:color="auto"/>
            <w:right w:val="none" w:sz="0" w:space="0" w:color="auto"/>
          </w:divBdr>
        </w:div>
        <w:div w:id="311057291">
          <w:marLeft w:val="0"/>
          <w:marRight w:val="0"/>
          <w:marTop w:val="0"/>
          <w:marBottom w:val="0"/>
          <w:divBdr>
            <w:top w:val="none" w:sz="0" w:space="0" w:color="auto"/>
            <w:left w:val="none" w:sz="0" w:space="0" w:color="auto"/>
            <w:bottom w:val="none" w:sz="0" w:space="0" w:color="auto"/>
            <w:right w:val="none" w:sz="0" w:space="0" w:color="auto"/>
          </w:divBdr>
        </w:div>
        <w:div w:id="343478807">
          <w:marLeft w:val="0"/>
          <w:marRight w:val="0"/>
          <w:marTop w:val="0"/>
          <w:marBottom w:val="0"/>
          <w:divBdr>
            <w:top w:val="none" w:sz="0" w:space="0" w:color="auto"/>
            <w:left w:val="none" w:sz="0" w:space="0" w:color="auto"/>
            <w:bottom w:val="none" w:sz="0" w:space="0" w:color="auto"/>
            <w:right w:val="none" w:sz="0" w:space="0" w:color="auto"/>
          </w:divBdr>
        </w:div>
        <w:div w:id="444930976">
          <w:marLeft w:val="0"/>
          <w:marRight w:val="0"/>
          <w:marTop w:val="0"/>
          <w:marBottom w:val="0"/>
          <w:divBdr>
            <w:top w:val="none" w:sz="0" w:space="0" w:color="auto"/>
            <w:left w:val="none" w:sz="0" w:space="0" w:color="auto"/>
            <w:bottom w:val="none" w:sz="0" w:space="0" w:color="auto"/>
            <w:right w:val="none" w:sz="0" w:space="0" w:color="auto"/>
          </w:divBdr>
        </w:div>
        <w:div w:id="467013241">
          <w:marLeft w:val="0"/>
          <w:marRight w:val="0"/>
          <w:marTop w:val="0"/>
          <w:marBottom w:val="0"/>
          <w:divBdr>
            <w:top w:val="none" w:sz="0" w:space="0" w:color="auto"/>
            <w:left w:val="none" w:sz="0" w:space="0" w:color="auto"/>
            <w:bottom w:val="none" w:sz="0" w:space="0" w:color="auto"/>
            <w:right w:val="none" w:sz="0" w:space="0" w:color="auto"/>
          </w:divBdr>
        </w:div>
        <w:div w:id="492725262">
          <w:marLeft w:val="0"/>
          <w:marRight w:val="0"/>
          <w:marTop w:val="0"/>
          <w:marBottom w:val="0"/>
          <w:divBdr>
            <w:top w:val="none" w:sz="0" w:space="0" w:color="auto"/>
            <w:left w:val="none" w:sz="0" w:space="0" w:color="auto"/>
            <w:bottom w:val="none" w:sz="0" w:space="0" w:color="auto"/>
            <w:right w:val="none" w:sz="0" w:space="0" w:color="auto"/>
          </w:divBdr>
        </w:div>
        <w:div w:id="501818078">
          <w:marLeft w:val="0"/>
          <w:marRight w:val="0"/>
          <w:marTop w:val="0"/>
          <w:marBottom w:val="0"/>
          <w:divBdr>
            <w:top w:val="none" w:sz="0" w:space="0" w:color="auto"/>
            <w:left w:val="none" w:sz="0" w:space="0" w:color="auto"/>
            <w:bottom w:val="none" w:sz="0" w:space="0" w:color="auto"/>
            <w:right w:val="none" w:sz="0" w:space="0" w:color="auto"/>
          </w:divBdr>
        </w:div>
        <w:div w:id="518395811">
          <w:marLeft w:val="0"/>
          <w:marRight w:val="0"/>
          <w:marTop w:val="0"/>
          <w:marBottom w:val="0"/>
          <w:divBdr>
            <w:top w:val="none" w:sz="0" w:space="0" w:color="auto"/>
            <w:left w:val="none" w:sz="0" w:space="0" w:color="auto"/>
            <w:bottom w:val="none" w:sz="0" w:space="0" w:color="auto"/>
            <w:right w:val="none" w:sz="0" w:space="0" w:color="auto"/>
          </w:divBdr>
        </w:div>
        <w:div w:id="537739739">
          <w:marLeft w:val="0"/>
          <w:marRight w:val="0"/>
          <w:marTop w:val="0"/>
          <w:marBottom w:val="0"/>
          <w:divBdr>
            <w:top w:val="none" w:sz="0" w:space="0" w:color="auto"/>
            <w:left w:val="none" w:sz="0" w:space="0" w:color="auto"/>
            <w:bottom w:val="none" w:sz="0" w:space="0" w:color="auto"/>
            <w:right w:val="none" w:sz="0" w:space="0" w:color="auto"/>
          </w:divBdr>
        </w:div>
        <w:div w:id="658458886">
          <w:marLeft w:val="0"/>
          <w:marRight w:val="0"/>
          <w:marTop w:val="0"/>
          <w:marBottom w:val="0"/>
          <w:divBdr>
            <w:top w:val="none" w:sz="0" w:space="0" w:color="auto"/>
            <w:left w:val="none" w:sz="0" w:space="0" w:color="auto"/>
            <w:bottom w:val="none" w:sz="0" w:space="0" w:color="auto"/>
            <w:right w:val="none" w:sz="0" w:space="0" w:color="auto"/>
          </w:divBdr>
        </w:div>
        <w:div w:id="711156070">
          <w:marLeft w:val="0"/>
          <w:marRight w:val="0"/>
          <w:marTop w:val="0"/>
          <w:marBottom w:val="0"/>
          <w:divBdr>
            <w:top w:val="none" w:sz="0" w:space="0" w:color="auto"/>
            <w:left w:val="none" w:sz="0" w:space="0" w:color="auto"/>
            <w:bottom w:val="none" w:sz="0" w:space="0" w:color="auto"/>
            <w:right w:val="none" w:sz="0" w:space="0" w:color="auto"/>
          </w:divBdr>
        </w:div>
        <w:div w:id="780221061">
          <w:marLeft w:val="0"/>
          <w:marRight w:val="0"/>
          <w:marTop w:val="0"/>
          <w:marBottom w:val="0"/>
          <w:divBdr>
            <w:top w:val="none" w:sz="0" w:space="0" w:color="auto"/>
            <w:left w:val="none" w:sz="0" w:space="0" w:color="auto"/>
            <w:bottom w:val="none" w:sz="0" w:space="0" w:color="auto"/>
            <w:right w:val="none" w:sz="0" w:space="0" w:color="auto"/>
          </w:divBdr>
        </w:div>
        <w:div w:id="792596681">
          <w:marLeft w:val="0"/>
          <w:marRight w:val="0"/>
          <w:marTop w:val="0"/>
          <w:marBottom w:val="0"/>
          <w:divBdr>
            <w:top w:val="none" w:sz="0" w:space="0" w:color="auto"/>
            <w:left w:val="none" w:sz="0" w:space="0" w:color="auto"/>
            <w:bottom w:val="none" w:sz="0" w:space="0" w:color="auto"/>
            <w:right w:val="none" w:sz="0" w:space="0" w:color="auto"/>
          </w:divBdr>
        </w:div>
        <w:div w:id="821581697">
          <w:marLeft w:val="0"/>
          <w:marRight w:val="0"/>
          <w:marTop w:val="0"/>
          <w:marBottom w:val="0"/>
          <w:divBdr>
            <w:top w:val="none" w:sz="0" w:space="0" w:color="auto"/>
            <w:left w:val="none" w:sz="0" w:space="0" w:color="auto"/>
            <w:bottom w:val="none" w:sz="0" w:space="0" w:color="auto"/>
            <w:right w:val="none" w:sz="0" w:space="0" w:color="auto"/>
          </w:divBdr>
        </w:div>
        <w:div w:id="830484419">
          <w:marLeft w:val="0"/>
          <w:marRight w:val="0"/>
          <w:marTop w:val="0"/>
          <w:marBottom w:val="0"/>
          <w:divBdr>
            <w:top w:val="none" w:sz="0" w:space="0" w:color="auto"/>
            <w:left w:val="none" w:sz="0" w:space="0" w:color="auto"/>
            <w:bottom w:val="none" w:sz="0" w:space="0" w:color="auto"/>
            <w:right w:val="none" w:sz="0" w:space="0" w:color="auto"/>
          </w:divBdr>
        </w:div>
        <w:div w:id="875117655">
          <w:marLeft w:val="0"/>
          <w:marRight w:val="0"/>
          <w:marTop w:val="0"/>
          <w:marBottom w:val="0"/>
          <w:divBdr>
            <w:top w:val="none" w:sz="0" w:space="0" w:color="auto"/>
            <w:left w:val="none" w:sz="0" w:space="0" w:color="auto"/>
            <w:bottom w:val="none" w:sz="0" w:space="0" w:color="auto"/>
            <w:right w:val="none" w:sz="0" w:space="0" w:color="auto"/>
          </w:divBdr>
        </w:div>
        <w:div w:id="876314149">
          <w:marLeft w:val="0"/>
          <w:marRight w:val="0"/>
          <w:marTop w:val="0"/>
          <w:marBottom w:val="0"/>
          <w:divBdr>
            <w:top w:val="none" w:sz="0" w:space="0" w:color="auto"/>
            <w:left w:val="none" w:sz="0" w:space="0" w:color="auto"/>
            <w:bottom w:val="none" w:sz="0" w:space="0" w:color="auto"/>
            <w:right w:val="none" w:sz="0" w:space="0" w:color="auto"/>
          </w:divBdr>
        </w:div>
        <w:div w:id="1004749773">
          <w:marLeft w:val="0"/>
          <w:marRight w:val="0"/>
          <w:marTop w:val="0"/>
          <w:marBottom w:val="0"/>
          <w:divBdr>
            <w:top w:val="none" w:sz="0" w:space="0" w:color="auto"/>
            <w:left w:val="none" w:sz="0" w:space="0" w:color="auto"/>
            <w:bottom w:val="none" w:sz="0" w:space="0" w:color="auto"/>
            <w:right w:val="none" w:sz="0" w:space="0" w:color="auto"/>
          </w:divBdr>
        </w:div>
        <w:div w:id="1178039500">
          <w:marLeft w:val="0"/>
          <w:marRight w:val="0"/>
          <w:marTop w:val="0"/>
          <w:marBottom w:val="0"/>
          <w:divBdr>
            <w:top w:val="none" w:sz="0" w:space="0" w:color="auto"/>
            <w:left w:val="none" w:sz="0" w:space="0" w:color="auto"/>
            <w:bottom w:val="none" w:sz="0" w:space="0" w:color="auto"/>
            <w:right w:val="none" w:sz="0" w:space="0" w:color="auto"/>
          </w:divBdr>
        </w:div>
        <w:div w:id="1276017107">
          <w:marLeft w:val="0"/>
          <w:marRight w:val="0"/>
          <w:marTop w:val="0"/>
          <w:marBottom w:val="0"/>
          <w:divBdr>
            <w:top w:val="none" w:sz="0" w:space="0" w:color="auto"/>
            <w:left w:val="none" w:sz="0" w:space="0" w:color="auto"/>
            <w:bottom w:val="none" w:sz="0" w:space="0" w:color="auto"/>
            <w:right w:val="none" w:sz="0" w:space="0" w:color="auto"/>
          </w:divBdr>
        </w:div>
        <w:div w:id="1311717538">
          <w:marLeft w:val="0"/>
          <w:marRight w:val="0"/>
          <w:marTop w:val="0"/>
          <w:marBottom w:val="0"/>
          <w:divBdr>
            <w:top w:val="none" w:sz="0" w:space="0" w:color="auto"/>
            <w:left w:val="none" w:sz="0" w:space="0" w:color="auto"/>
            <w:bottom w:val="none" w:sz="0" w:space="0" w:color="auto"/>
            <w:right w:val="none" w:sz="0" w:space="0" w:color="auto"/>
          </w:divBdr>
        </w:div>
        <w:div w:id="1313557622">
          <w:marLeft w:val="0"/>
          <w:marRight w:val="0"/>
          <w:marTop w:val="0"/>
          <w:marBottom w:val="0"/>
          <w:divBdr>
            <w:top w:val="none" w:sz="0" w:space="0" w:color="auto"/>
            <w:left w:val="none" w:sz="0" w:space="0" w:color="auto"/>
            <w:bottom w:val="none" w:sz="0" w:space="0" w:color="auto"/>
            <w:right w:val="none" w:sz="0" w:space="0" w:color="auto"/>
          </w:divBdr>
        </w:div>
        <w:div w:id="1383559268">
          <w:marLeft w:val="0"/>
          <w:marRight w:val="0"/>
          <w:marTop w:val="0"/>
          <w:marBottom w:val="0"/>
          <w:divBdr>
            <w:top w:val="none" w:sz="0" w:space="0" w:color="auto"/>
            <w:left w:val="none" w:sz="0" w:space="0" w:color="auto"/>
            <w:bottom w:val="none" w:sz="0" w:space="0" w:color="auto"/>
            <w:right w:val="none" w:sz="0" w:space="0" w:color="auto"/>
          </w:divBdr>
        </w:div>
        <w:div w:id="1418937167">
          <w:marLeft w:val="0"/>
          <w:marRight w:val="0"/>
          <w:marTop w:val="0"/>
          <w:marBottom w:val="0"/>
          <w:divBdr>
            <w:top w:val="none" w:sz="0" w:space="0" w:color="auto"/>
            <w:left w:val="none" w:sz="0" w:space="0" w:color="auto"/>
            <w:bottom w:val="none" w:sz="0" w:space="0" w:color="auto"/>
            <w:right w:val="none" w:sz="0" w:space="0" w:color="auto"/>
          </w:divBdr>
        </w:div>
        <w:div w:id="1480228748">
          <w:marLeft w:val="0"/>
          <w:marRight w:val="0"/>
          <w:marTop w:val="0"/>
          <w:marBottom w:val="0"/>
          <w:divBdr>
            <w:top w:val="none" w:sz="0" w:space="0" w:color="auto"/>
            <w:left w:val="none" w:sz="0" w:space="0" w:color="auto"/>
            <w:bottom w:val="none" w:sz="0" w:space="0" w:color="auto"/>
            <w:right w:val="none" w:sz="0" w:space="0" w:color="auto"/>
          </w:divBdr>
        </w:div>
        <w:div w:id="1485275074">
          <w:marLeft w:val="0"/>
          <w:marRight w:val="0"/>
          <w:marTop w:val="0"/>
          <w:marBottom w:val="0"/>
          <w:divBdr>
            <w:top w:val="none" w:sz="0" w:space="0" w:color="auto"/>
            <w:left w:val="none" w:sz="0" w:space="0" w:color="auto"/>
            <w:bottom w:val="none" w:sz="0" w:space="0" w:color="auto"/>
            <w:right w:val="none" w:sz="0" w:space="0" w:color="auto"/>
          </w:divBdr>
        </w:div>
        <w:div w:id="1544437125">
          <w:marLeft w:val="0"/>
          <w:marRight w:val="0"/>
          <w:marTop w:val="0"/>
          <w:marBottom w:val="0"/>
          <w:divBdr>
            <w:top w:val="none" w:sz="0" w:space="0" w:color="auto"/>
            <w:left w:val="none" w:sz="0" w:space="0" w:color="auto"/>
            <w:bottom w:val="none" w:sz="0" w:space="0" w:color="auto"/>
            <w:right w:val="none" w:sz="0" w:space="0" w:color="auto"/>
          </w:divBdr>
        </w:div>
        <w:div w:id="1600675398">
          <w:marLeft w:val="0"/>
          <w:marRight w:val="0"/>
          <w:marTop w:val="0"/>
          <w:marBottom w:val="0"/>
          <w:divBdr>
            <w:top w:val="none" w:sz="0" w:space="0" w:color="auto"/>
            <w:left w:val="none" w:sz="0" w:space="0" w:color="auto"/>
            <w:bottom w:val="none" w:sz="0" w:space="0" w:color="auto"/>
            <w:right w:val="none" w:sz="0" w:space="0" w:color="auto"/>
          </w:divBdr>
        </w:div>
        <w:div w:id="1687554770">
          <w:marLeft w:val="0"/>
          <w:marRight w:val="0"/>
          <w:marTop w:val="0"/>
          <w:marBottom w:val="0"/>
          <w:divBdr>
            <w:top w:val="none" w:sz="0" w:space="0" w:color="auto"/>
            <w:left w:val="none" w:sz="0" w:space="0" w:color="auto"/>
            <w:bottom w:val="none" w:sz="0" w:space="0" w:color="auto"/>
            <w:right w:val="none" w:sz="0" w:space="0" w:color="auto"/>
          </w:divBdr>
        </w:div>
        <w:div w:id="1691223957">
          <w:marLeft w:val="0"/>
          <w:marRight w:val="0"/>
          <w:marTop w:val="0"/>
          <w:marBottom w:val="0"/>
          <w:divBdr>
            <w:top w:val="none" w:sz="0" w:space="0" w:color="auto"/>
            <w:left w:val="none" w:sz="0" w:space="0" w:color="auto"/>
            <w:bottom w:val="none" w:sz="0" w:space="0" w:color="auto"/>
            <w:right w:val="none" w:sz="0" w:space="0" w:color="auto"/>
          </w:divBdr>
        </w:div>
        <w:div w:id="1696732584">
          <w:marLeft w:val="0"/>
          <w:marRight w:val="0"/>
          <w:marTop w:val="0"/>
          <w:marBottom w:val="0"/>
          <w:divBdr>
            <w:top w:val="none" w:sz="0" w:space="0" w:color="auto"/>
            <w:left w:val="none" w:sz="0" w:space="0" w:color="auto"/>
            <w:bottom w:val="none" w:sz="0" w:space="0" w:color="auto"/>
            <w:right w:val="none" w:sz="0" w:space="0" w:color="auto"/>
          </w:divBdr>
        </w:div>
        <w:div w:id="1764033672">
          <w:marLeft w:val="0"/>
          <w:marRight w:val="0"/>
          <w:marTop w:val="0"/>
          <w:marBottom w:val="0"/>
          <w:divBdr>
            <w:top w:val="none" w:sz="0" w:space="0" w:color="auto"/>
            <w:left w:val="none" w:sz="0" w:space="0" w:color="auto"/>
            <w:bottom w:val="none" w:sz="0" w:space="0" w:color="auto"/>
            <w:right w:val="none" w:sz="0" w:space="0" w:color="auto"/>
          </w:divBdr>
        </w:div>
        <w:div w:id="1831404631">
          <w:marLeft w:val="0"/>
          <w:marRight w:val="0"/>
          <w:marTop w:val="0"/>
          <w:marBottom w:val="0"/>
          <w:divBdr>
            <w:top w:val="none" w:sz="0" w:space="0" w:color="auto"/>
            <w:left w:val="none" w:sz="0" w:space="0" w:color="auto"/>
            <w:bottom w:val="none" w:sz="0" w:space="0" w:color="auto"/>
            <w:right w:val="none" w:sz="0" w:space="0" w:color="auto"/>
          </w:divBdr>
        </w:div>
        <w:div w:id="1850826203">
          <w:marLeft w:val="0"/>
          <w:marRight w:val="0"/>
          <w:marTop w:val="0"/>
          <w:marBottom w:val="0"/>
          <w:divBdr>
            <w:top w:val="none" w:sz="0" w:space="0" w:color="auto"/>
            <w:left w:val="none" w:sz="0" w:space="0" w:color="auto"/>
            <w:bottom w:val="none" w:sz="0" w:space="0" w:color="auto"/>
            <w:right w:val="none" w:sz="0" w:space="0" w:color="auto"/>
          </w:divBdr>
        </w:div>
        <w:div w:id="1919051686">
          <w:marLeft w:val="0"/>
          <w:marRight w:val="0"/>
          <w:marTop w:val="0"/>
          <w:marBottom w:val="0"/>
          <w:divBdr>
            <w:top w:val="none" w:sz="0" w:space="0" w:color="auto"/>
            <w:left w:val="none" w:sz="0" w:space="0" w:color="auto"/>
            <w:bottom w:val="none" w:sz="0" w:space="0" w:color="auto"/>
            <w:right w:val="none" w:sz="0" w:space="0" w:color="auto"/>
          </w:divBdr>
        </w:div>
        <w:div w:id="1941256805">
          <w:marLeft w:val="0"/>
          <w:marRight w:val="0"/>
          <w:marTop w:val="0"/>
          <w:marBottom w:val="0"/>
          <w:divBdr>
            <w:top w:val="none" w:sz="0" w:space="0" w:color="auto"/>
            <w:left w:val="none" w:sz="0" w:space="0" w:color="auto"/>
            <w:bottom w:val="none" w:sz="0" w:space="0" w:color="auto"/>
            <w:right w:val="none" w:sz="0" w:space="0" w:color="auto"/>
          </w:divBdr>
        </w:div>
        <w:div w:id="1963416635">
          <w:marLeft w:val="0"/>
          <w:marRight w:val="0"/>
          <w:marTop w:val="0"/>
          <w:marBottom w:val="0"/>
          <w:divBdr>
            <w:top w:val="none" w:sz="0" w:space="0" w:color="auto"/>
            <w:left w:val="none" w:sz="0" w:space="0" w:color="auto"/>
            <w:bottom w:val="none" w:sz="0" w:space="0" w:color="auto"/>
            <w:right w:val="none" w:sz="0" w:space="0" w:color="auto"/>
          </w:divBdr>
        </w:div>
        <w:div w:id="2045321619">
          <w:marLeft w:val="0"/>
          <w:marRight w:val="0"/>
          <w:marTop w:val="0"/>
          <w:marBottom w:val="0"/>
          <w:divBdr>
            <w:top w:val="none" w:sz="0" w:space="0" w:color="auto"/>
            <w:left w:val="none" w:sz="0" w:space="0" w:color="auto"/>
            <w:bottom w:val="none" w:sz="0" w:space="0" w:color="auto"/>
            <w:right w:val="none" w:sz="0" w:space="0" w:color="auto"/>
          </w:divBdr>
        </w:div>
        <w:div w:id="2075856639">
          <w:marLeft w:val="0"/>
          <w:marRight w:val="0"/>
          <w:marTop w:val="0"/>
          <w:marBottom w:val="0"/>
          <w:divBdr>
            <w:top w:val="none" w:sz="0" w:space="0" w:color="auto"/>
            <w:left w:val="none" w:sz="0" w:space="0" w:color="auto"/>
            <w:bottom w:val="none" w:sz="0" w:space="0" w:color="auto"/>
            <w:right w:val="none" w:sz="0" w:space="0" w:color="auto"/>
          </w:divBdr>
        </w:div>
        <w:div w:id="2107268989">
          <w:marLeft w:val="0"/>
          <w:marRight w:val="0"/>
          <w:marTop w:val="0"/>
          <w:marBottom w:val="0"/>
          <w:divBdr>
            <w:top w:val="none" w:sz="0" w:space="0" w:color="auto"/>
            <w:left w:val="none" w:sz="0" w:space="0" w:color="auto"/>
            <w:bottom w:val="none" w:sz="0" w:space="0" w:color="auto"/>
            <w:right w:val="none" w:sz="0" w:space="0" w:color="auto"/>
          </w:divBdr>
        </w:div>
        <w:div w:id="2116709380">
          <w:marLeft w:val="0"/>
          <w:marRight w:val="0"/>
          <w:marTop w:val="0"/>
          <w:marBottom w:val="0"/>
          <w:divBdr>
            <w:top w:val="none" w:sz="0" w:space="0" w:color="auto"/>
            <w:left w:val="none" w:sz="0" w:space="0" w:color="auto"/>
            <w:bottom w:val="none" w:sz="0" w:space="0" w:color="auto"/>
            <w:right w:val="none" w:sz="0" w:space="0" w:color="auto"/>
          </w:divBdr>
        </w:div>
        <w:div w:id="2117434833">
          <w:marLeft w:val="0"/>
          <w:marRight w:val="0"/>
          <w:marTop w:val="0"/>
          <w:marBottom w:val="0"/>
          <w:divBdr>
            <w:top w:val="none" w:sz="0" w:space="0" w:color="auto"/>
            <w:left w:val="none" w:sz="0" w:space="0" w:color="auto"/>
            <w:bottom w:val="none" w:sz="0" w:space="0" w:color="auto"/>
            <w:right w:val="none" w:sz="0" w:space="0" w:color="auto"/>
          </w:divBdr>
        </w:div>
        <w:div w:id="2120907728">
          <w:marLeft w:val="0"/>
          <w:marRight w:val="0"/>
          <w:marTop w:val="0"/>
          <w:marBottom w:val="0"/>
          <w:divBdr>
            <w:top w:val="none" w:sz="0" w:space="0" w:color="auto"/>
            <w:left w:val="none" w:sz="0" w:space="0" w:color="auto"/>
            <w:bottom w:val="none" w:sz="0" w:space="0" w:color="auto"/>
            <w:right w:val="none" w:sz="0" w:space="0" w:color="auto"/>
          </w:divBdr>
        </w:div>
      </w:divsChild>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22/21/contents/enacted"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careers-guidance-provision-for-young-people-in-school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microsoft.com/office/2020/10/relationships/intelligence" Target="intelligence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9d9cb09-64c1-449c-8c0c-c0f5dff071ac" xsi:nil="true"/>
    <lcf76f155ced4ddcb4097134ff3c332f xmlns="4df022b8-83ca-4dcf-9ed9-8129b2bfc57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3A3DF5C04C43BA469271AE9841AF8754" ma:contentTypeVersion="13" ma:contentTypeDescription="Create a new document." ma:contentTypeScope="" ma:versionID="81d90903ecc53428470fc47e28258f1c">
  <xsd:schema xmlns:xsd="http://www.w3.org/2001/XMLSchema" xmlns:xs="http://www.w3.org/2001/XMLSchema" xmlns:p="http://schemas.microsoft.com/office/2006/metadata/properties" xmlns:ns2="4df022b8-83ca-4dcf-9ed9-8129b2bfc570" xmlns:ns3="b9d9cb09-64c1-449c-8c0c-c0f5dff071ac" targetNamespace="http://schemas.microsoft.com/office/2006/metadata/properties" ma:root="true" ma:fieldsID="f26abdcad000ec7d557a3b7d35303d44" ns2:_="" ns3:_="">
    <xsd:import namespace="4df022b8-83ca-4dcf-9ed9-8129b2bfc570"/>
    <xsd:import namespace="b9d9cb09-64c1-449c-8c0c-c0f5dff071a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2b8-83ca-4dcf-9ed9-8129b2bfc5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73152e7-405e-4f3d-b1a4-557970833b5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9d9cb09-64c1-449c-8c0c-c0f5dff071a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ade29fb-729a-4fcc-916a-3d9e1ec11109}" ma:internalName="TaxCatchAll" ma:showField="CatchAllData" ma:web="b9d9cb09-64c1-449c-8c0c-c0f5dff071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F04A7C-C5AB-4E69-96DA-3544C62B498A}">
  <ds:schemaRefs>
    <ds:schemaRef ds:uri="http://schemas.microsoft.com/office/2006/metadata/properties"/>
    <ds:schemaRef ds:uri="b9d9cb09-64c1-449c-8c0c-c0f5dff071ac"/>
    <ds:schemaRef ds:uri="http://www.w3.org/XML/1998/namespace"/>
    <ds:schemaRef ds:uri="http://purl.org/dc/dcmitype/"/>
    <ds:schemaRef ds:uri="http://schemas.microsoft.com/office/2006/documentManagement/types"/>
    <ds:schemaRef ds:uri="4df022b8-83ca-4dcf-9ed9-8129b2bfc570"/>
    <ds:schemaRef ds:uri="http://purl.org/dc/terms/"/>
    <ds:schemaRef ds:uri="http://purl.org/dc/elements/1.1/"/>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2A5A5E2A-B01B-44F3-B863-AE563510AD0A}">
  <ds:schemaRefs>
    <ds:schemaRef ds:uri="http://schemas.openxmlformats.org/officeDocument/2006/bibliography"/>
  </ds:schemaRefs>
</ds:datastoreItem>
</file>

<file path=customXml/itemProps3.xml><?xml version="1.0" encoding="utf-8"?>
<ds:datastoreItem xmlns:ds="http://schemas.openxmlformats.org/officeDocument/2006/customXml" ds:itemID="{F612BD3C-AE58-4536-BE4B-4D445A9010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f022b8-83ca-4dcf-9ed9-8129b2bfc570"/>
    <ds:schemaRef ds:uri="b9d9cb09-64c1-449c-8c0c-c0f5dff071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24EAE0-859F-4761-8DD5-6142A57FC4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1875</Words>
  <Characters>10688</Characters>
  <Application>Microsoft Office Word</Application>
  <DocSecurity>4</DocSecurity>
  <Lines>89</Lines>
  <Paragraphs>25</Paragraphs>
  <ScaleCrop>false</ScaleCrop>
  <Company/>
  <LinksUpToDate>false</LinksUpToDate>
  <CharactersWithSpaces>12538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Kerry Towers</cp:lastModifiedBy>
  <cp:revision>90</cp:revision>
  <cp:lastPrinted>2025-01-18T14:29:00Z</cp:lastPrinted>
  <dcterms:created xsi:type="dcterms:W3CDTF">2025-01-11T16:24:00Z</dcterms:created>
  <dcterms:modified xsi:type="dcterms:W3CDTF">2025-03-03T18:18:00Z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0x0101003A3DF5C04C43BA469271AE9841AF8754</vt:lpwstr>
  </property>
  <property fmtid="{D5CDD505-2E9C-101B-9397-08002B2CF9AE}" pid="3" name="MediaServiceImageTags">
    <vt:lpwstr/>
  </property>
</Properties>
</file>